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0F732C">
        <w:rPr>
          <w:sz w:val="28"/>
          <w:szCs w:val="28"/>
          <w:u w:val="single"/>
        </w:rPr>
        <w:t>4</w:t>
      </w:r>
      <w:r w:rsidR="007566F1" w:rsidRPr="007566F1">
        <w:rPr>
          <w:sz w:val="28"/>
          <w:szCs w:val="28"/>
          <w:u w:val="single"/>
        </w:rPr>
        <w:t xml:space="preserve"> </w:t>
      </w:r>
      <w:r w:rsidR="00EE18F6">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4</w:t>
      </w:r>
      <w:r w:rsidR="000F732C">
        <w:rPr>
          <w:sz w:val="28"/>
          <w:szCs w:val="28"/>
          <w:u w:val="single"/>
        </w:rPr>
        <w:t>9</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0F732C" w:rsidRDefault="00F72BC3" w:rsidP="00810225">
      <w:pPr>
        <w:ind w:right="3684"/>
        <w:rPr>
          <w:b/>
          <w:sz w:val="26"/>
          <w:szCs w:val="26"/>
        </w:rPr>
      </w:pPr>
      <w:proofErr w:type="gramStart"/>
      <w:r w:rsidRPr="000F732C">
        <w:rPr>
          <w:b/>
          <w:sz w:val="26"/>
          <w:szCs w:val="26"/>
        </w:rPr>
        <w:t xml:space="preserve">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0F732C" w:rsidRPr="000F732C">
        <w:rPr>
          <w:b/>
          <w:sz w:val="26"/>
          <w:szCs w:val="26"/>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0F732C" w:rsidRPr="000F732C">
        <w:rPr>
          <w:b/>
          <w:bCs/>
          <w:sz w:val="26"/>
          <w:szCs w:val="26"/>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w:t>
      </w:r>
      <w:proofErr w:type="gramEnd"/>
      <w:r w:rsidR="000F732C" w:rsidRPr="000F732C">
        <w:rPr>
          <w:b/>
          <w:bCs/>
          <w:sz w:val="26"/>
          <w:szCs w:val="26"/>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 xml:space="preserve">от 03.04.2012 г. № 23 «Об утверждении перечня муниципальных услуг, предоставляемых администрацией </w:t>
      </w:r>
      <w:r w:rsidR="00A60B1B" w:rsidRPr="00E73A58">
        <w:rPr>
          <w:rFonts w:ascii="Times New Roman" w:hAnsi="Times New Roman" w:cs="Times New Roman"/>
          <w:b w:val="0"/>
          <w:sz w:val="28"/>
          <w:szCs w:val="28"/>
        </w:rPr>
        <w:lastRenderedPageBreak/>
        <w:t>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proofErr w:type="gramStart"/>
      <w:r w:rsidRPr="00E73A58">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E73A58">
        <w:rPr>
          <w:b/>
          <w:sz w:val="28"/>
          <w:szCs w:val="28"/>
        </w:rPr>
        <w:t xml:space="preserve"> </w:t>
      </w:r>
      <w:r w:rsidR="000F732C" w:rsidRPr="00192A25">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0F732C"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w:t>
      </w:r>
      <w:proofErr w:type="gramEnd"/>
      <w:r w:rsidR="000F732C" w:rsidRPr="00192A25">
        <w:rPr>
          <w:bCs/>
          <w:sz w:val="28"/>
          <w:szCs w:val="28"/>
        </w:rPr>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8B2A21">
        <w:rPr>
          <w:color w:val="000000"/>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CA3218" w:rsidRPr="00E73A58" w:rsidRDefault="00EE18F6" w:rsidP="008B2A21">
      <w:pPr>
        <w:tabs>
          <w:tab w:val="left" w:pos="709"/>
        </w:tabs>
        <w:spacing w:line="360" w:lineRule="auto"/>
        <w:ind w:firstLine="851"/>
        <w:jc w:val="both"/>
        <w:rPr>
          <w:sz w:val="28"/>
          <w:szCs w:val="28"/>
        </w:rPr>
      </w:pPr>
      <w:r w:rsidRPr="00E73A58">
        <w:rPr>
          <w:sz w:val="28"/>
          <w:szCs w:val="28"/>
        </w:rPr>
        <w:t xml:space="preserve">3.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bookmarkStart w:id="0" w:name="_GoBack"/>
      <w:bookmarkEnd w:id="0"/>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0F732C">
            <w:pPr>
              <w:rPr>
                <w:b/>
                <w:sz w:val="26"/>
                <w:szCs w:val="26"/>
              </w:rPr>
            </w:pPr>
            <w:r>
              <w:rPr>
                <w:bCs/>
                <w:sz w:val="26"/>
                <w:szCs w:val="26"/>
              </w:rPr>
              <w:t>от «2</w:t>
            </w:r>
            <w:r w:rsidR="000F732C">
              <w:rPr>
                <w:bCs/>
                <w:sz w:val="26"/>
                <w:szCs w:val="26"/>
              </w:rPr>
              <w:t>4</w:t>
            </w:r>
            <w:r w:rsidR="00CA3218" w:rsidRPr="00C25F2F">
              <w:rPr>
                <w:bCs/>
                <w:sz w:val="26"/>
                <w:szCs w:val="26"/>
              </w:rPr>
              <w:t xml:space="preserve">» </w:t>
            </w:r>
            <w:r w:rsidR="00EE18F6" w:rsidRPr="00C25F2F">
              <w:rPr>
                <w:bCs/>
                <w:sz w:val="26"/>
                <w:szCs w:val="26"/>
              </w:rPr>
              <w:t xml:space="preserve">марта  2016 г.  № </w:t>
            </w:r>
            <w:r>
              <w:rPr>
                <w:bCs/>
                <w:sz w:val="26"/>
                <w:szCs w:val="26"/>
              </w:rPr>
              <w:t>4</w:t>
            </w:r>
            <w:r w:rsidR="000F732C">
              <w:rPr>
                <w:bCs/>
                <w:sz w:val="26"/>
                <w:szCs w:val="26"/>
              </w:rPr>
              <w:t>9</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CA3218">
      <w:pPr>
        <w:pStyle w:val="ConsPlusTitle"/>
        <w:widowControl/>
        <w:jc w:val="center"/>
        <w:rPr>
          <w:b w:val="0"/>
          <w:sz w:val="28"/>
          <w:szCs w:val="28"/>
        </w:rPr>
      </w:pPr>
      <w:r w:rsidRPr="00B73297">
        <w:rPr>
          <w:b w:val="0"/>
          <w:sz w:val="28"/>
          <w:szCs w:val="28"/>
        </w:rPr>
        <w:t>Административный регламент</w:t>
      </w:r>
    </w:p>
    <w:p w:rsidR="00E73A58" w:rsidRDefault="00CA3218" w:rsidP="00A01DA4">
      <w:pPr>
        <w:jc w:val="center"/>
        <w:rPr>
          <w:bCs/>
          <w:sz w:val="28"/>
          <w:szCs w:val="28"/>
        </w:rPr>
      </w:pPr>
      <w:proofErr w:type="gramStart"/>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0F732C" w:rsidRPr="00192A25">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0F732C"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w:t>
      </w:r>
      <w:proofErr w:type="gramEnd"/>
      <w:r w:rsidR="000F732C" w:rsidRPr="00192A25">
        <w:rPr>
          <w:bCs/>
          <w:sz w:val="28"/>
          <w:szCs w:val="28"/>
        </w:rPr>
        <w:t xml:space="preserve">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F732C" w:rsidRDefault="000F732C" w:rsidP="00A01DA4">
      <w:pPr>
        <w:jc w:val="center"/>
        <w:rPr>
          <w:sz w:val="28"/>
          <w:szCs w:val="28"/>
        </w:rPr>
      </w:pPr>
    </w:p>
    <w:p w:rsidR="000F732C" w:rsidRPr="00192A25" w:rsidRDefault="000F732C" w:rsidP="000F732C">
      <w:pPr>
        <w:numPr>
          <w:ilvl w:val="0"/>
          <w:numId w:val="1"/>
        </w:numPr>
        <w:ind w:left="0" w:firstLine="0"/>
        <w:jc w:val="center"/>
        <w:rPr>
          <w:b/>
          <w:sz w:val="28"/>
          <w:szCs w:val="28"/>
        </w:rPr>
      </w:pPr>
      <w:r w:rsidRPr="00192A25">
        <w:rPr>
          <w:b/>
          <w:sz w:val="28"/>
          <w:szCs w:val="28"/>
        </w:rPr>
        <w:t>Общие положения</w:t>
      </w:r>
    </w:p>
    <w:p w:rsidR="000F732C" w:rsidRPr="00192A25" w:rsidRDefault="000F732C" w:rsidP="000F732C">
      <w:pPr>
        <w:ind w:firstLine="709"/>
        <w:rPr>
          <w:sz w:val="28"/>
          <w:szCs w:val="28"/>
        </w:rPr>
      </w:pPr>
    </w:p>
    <w:p w:rsidR="000F732C" w:rsidRPr="00192A25" w:rsidRDefault="000F732C" w:rsidP="000F732C">
      <w:pPr>
        <w:numPr>
          <w:ilvl w:val="1"/>
          <w:numId w:val="1"/>
        </w:numPr>
        <w:tabs>
          <w:tab w:val="num" w:pos="142"/>
          <w:tab w:val="left" w:pos="1440"/>
          <w:tab w:val="left" w:pos="1560"/>
        </w:tabs>
        <w:ind w:left="0" w:firstLine="709"/>
        <w:jc w:val="both"/>
        <w:rPr>
          <w:sz w:val="28"/>
          <w:szCs w:val="28"/>
        </w:rPr>
      </w:pPr>
      <w:r w:rsidRPr="00192A25">
        <w:rPr>
          <w:sz w:val="28"/>
          <w:szCs w:val="28"/>
        </w:rPr>
        <w:t>Предмет регулирования административного регламента.</w:t>
      </w:r>
    </w:p>
    <w:p w:rsidR="000F732C" w:rsidRPr="00192A25" w:rsidRDefault="000F732C" w:rsidP="000F732C">
      <w:pPr>
        <w:autoSpaceDE w:val="0"/>
        <w:autoSpaceDN w:val="0"/>
        <w:adjustRightInd w:val="0"/>
        <w:ind w:firstLine="709"/>
        <w:jc w:val="both"/>
        <w:rPr>
          <w:sz w:val="28"/>
          <w:szCs w:val="28"/>
        </w:rPr>
      </w:pPr>
      <w:proofErr w:type="gramStart"/>
      <w:r w:rsidRPr="00192A25">
        <w:rPr>
          <w:sz w:val="28"/>
          <w:szCs w:val="28"/>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192A25">
        <w:rPr>
          <w:bCs/>
          <w:sz w:val="28"/>
          <w:szCs w:val="28"/>
        </w:rPr>
        <w:t xml:space="preserve"> </w:t>
      </w:r>
      <w:proofErr w:type="gramStart"/>
      <w:r w:rsidRPr="00192A25">
        <w:rPr>
          <w:bCs/>
          <w:sz w:val="28"/>
          <w:szCs w:val="28"/>
        </w:rPr>
        <w:t>или межмуниципального, местного значения муниципального района, участкам таких автомобильных дорог»</w:t>
      </w:r>
      <w:r w:rsidRPr="00192A25">
        <w:rPr>
          <w:sz w:val="28"/>
          <w:szCs w:val="28"/>
        </w:rPr>
        <w:t xml:space="preserve"> (далее – административный регламент) являются отношения, возникающие между заявителями</w:t>
      </w:r>
      <w:r>
        <w:rPr>
          <w:sz w:val="28"/>
          <w:szCs w:val="28"/>
        </w:rPr>
        <w:t xml:space="preserve"> и</w:t>
      </w:r>
      <w:r w:rsidRPr="00192A25">
        <w:rPr>
          <w:sz w:val="28"/>
          <w:szCs w:val="28"/>
        </w:rPr>
        <w:t xml:space="preserve"> администрацией </w:t>
      </w:r>
      <w:r>
        <w:rPr>
          <w:sz w:val="28"/>
          <w:szCs w:val="28"/>
        </w:rPr>
        <w:t>Пригородного</w:t>
      </w:r>
      <w:r w:rsidRPr="00192A25">
        <w:rPr>
          <w:sz w:val="28"/>
          <w:szCs w:val="28"/>
        </w:rPr>
        <w:t xml:space="preserve"> сельского поселения </w:t>
      </w:r>
      <w:r>
        <w:rPr>
          <w:sz w:val="28"/>
          <w:szCs w:val="28"/>
        </w:rPr>
        <w:t>Калачеевского муниципального района Воронежской области</w:t>
      </w:r>
      <w:r w:rsidRPr="00192A25">
        <w:rPr>
          <w:sz w:val="28"/>
          <w:szCs w:val="28"/>
        </w:rPr>
        <w:t xml:space="preserve">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w:t>
      </w:r>
      <w:proofErr w:type="gramEnd"/>
      <w:r w:rsidRPr="00192A25">
        <w:rPr>
          <w:bCs/>
          <w:sz w:val="28"/>
          <w:szCs w:val="28"/>
        </w:rPr>
        <w:t xml:space="preserve"> </w:t>
      </w:r>
      <w:proofErr w:type="gramStart"/>
      <w:r w:rsidRPr="00192A25">
        <w:rPr>
          <w:bCs/>
          <w:sz w:val="28"/>
          <w:szCs w:val="28"/>
        </w:rPr>
        <w:t xml:space="preserve">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w:t>
      </w:r>
      <w:r w:rsidRPr="00192A25">
        <w:rPr>
          <w:bCs/>
          <w:sz w:val="28"/>
          <w:szCs w:val="28"/>
        </w:rPr>
        <w:lastRenderedPageBreak/>
        <w:t>значения муниципального района, участкам таких автомобильных дорог (далее – специальное разрешение)</w:t>
      </w:r>
      <w:r w:rsidRPr="00192A25">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0F732C" w:rsidRPr="00192A25" w:rsidRDefault="000F732C" w:rsidP="000F732C">
      <w:pPr>
        <w:numPr>
          <w:ilvl w:val="1"/>
          <w:numId w:val="1"/>
        </w:numPr>
        <w:tabs>
          <w:tab w:val="num" w:pos="142"/>
        </w:tabs>
        <w:autoSpaceDE w:val="0"/>
        <w:autoSpaceDN w:val="0"/>
        <w:adjustRightInd w:val="0"/>
        <w:ind w:left="0" w:firstLine="709"/>
        <w:jc w:val="both"/>
        <w:outlineLvl w:val="0"/>
        <w:rPr>
          <w:sz w:val="28"/>
          <w:szCs w:val="28"/>
        </w:rPr>
      </w:pPr>
      <w:r w:rsidRPr="00192A25">
        <w:rPr>
          <w:sz w:val="28"/>
          <w:szCs w:val="28"/>
        </w:rPr>
        <w:t>Описание заявителей</w:t>
      </w:r>
    </w:p>
    <w:p w:rsidR="000F732C" w:rsidRPr="00192A25" w:rsidRDefault="000F732C" w:rsidP="000F732C">
      <w:pPr>
        <w:autoSpaceDE w:val="0"/>
        <w:autoSpaceDN w:val="0"/>
        <w:adjustRightInd w:val="0"/>
        <w:ind w:firstLine="709"/>
        <w:jc w:val="both"/>
        <w:rPr>
          <w:bCs/>
          <w:sz w:val="28"/>
          <w:szCs w:val="28"/>
        </w:rPr>
      </w:pPr>
      <w:r w:rsidRPr="00192A25">
        <w:rPr>
          <w:sz w:val="28"/>
          <w:szCs w:val="28"/>
        </w:rPr>
        <w:t xml:space="preserve">Заявителями являются </w:t>
      </w:r>
      <w:r w:rsidRPr="00192A25">
        <w:rPr>
          <w:bCs/>
          <w:sz w:val="28"/>
          <w:szCs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192A25">
        <w:rPr>
          <w:sz w:val="28"/>
          <w:szCs w:val="28"/>
        </w:rPr>
        <w:t>(далее - заявитель, заявители).</w:t>
      </w:r>
    </w:p>
    <w:p w:rsidR="000F732C" w:rsidRPr="00192A25" w:rsidRDefault="000F732C" w:rsidP="000F732C">
      <w:pPr>
        <w:numPr>
          <w:ilvl w:val="1"/>
          <w:numId w:val="1"/>
        </w:numPr>
        <w:tabs>
          <w:tab w:val="num" w:pos="142"/>
        </w:tabs>
        <w:autoSpaceDE w:val="0"/>
        <w:autoSpaceDN w:val="0"/>
        <w:adjustRightInd w:val="0"/>
        <w:ind w:left="0" w:firstLine="709"/>
        <w:jc w:val="both"/>
        <w:rPr>
          <w:sz w:val="28"/>
          <w:szCs w:val="28"/>
        </w:rPr>
      </w:pPr>
      <w:r w:rsidRPr="00192A25">
        <w:rPr>
          <w:sz w:val="28"/>
          <w:szCs w:val="28"/>
        </w:rPr>
        <w:t>Требования к порядку информирования о предоставлении муниципальной услуги</w:t>
      </w:r>
    </w:p>
    <w:p w:rsidR="000F732C" w:rsidRPr="00192A25" w:rsidRDefault="000F732C" w:rsidP="000F732C">
      <w:pPr>
        <w:pStyle w:val="ConsPlusNormal"/>
        <w:numPr>
          <w:ilvl w:val="2"/>
          <w:numId w:val="1"/>
        </w:numPr>
        <w:tabs>
          <w:tab w:val="num" w:pos="142"/>
        </w:tabs>
        <w:ind w:left="0"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Пригородного</w:t>
      </w:r>
      <w:r w:rsidRPr="00192A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w:t>
      </w:r>
      <w:r w:rsidRPr="00192A25">
        <w:rPr>
          <w:rFonts w:ascii="Times New Roman" w:hAnsi="Times New Roman" w:cs="Times New Roman"/>
          <w:sz w:val="28"/>
          <w:szCs w:val="28"/>
        </w:rPr>
        <w:t xml:space="preserve"> (далее – администрация).</w:t>
      </w:r>
    </w:p>
    <w:p w:rsidR="000F732C" w:rsidRPr="002D380B" w:rsidRDefault="000F732C" w:rsidP="000F732C">
      <w:pPr>
        <w:pStyle w:val="ConsPlusNormal"/>
        <w:ind w:firstLine="709"/>
        <w:jc w:val="both"/>
        <w:rPr>
          <w:rFonts w:ascii="Times New Roman" w:hAnsi="Times New Roman" w:cs="Times New Roman"/>
          <w:sz w:val="28"/>
          <w:szCs w:val="28"/>
        </w:rPr>
      </w:pPr>
      <w:r w:rsidRPr="002D380B">
        <w:rPr>
          <w:rFonts w:ascii="Times New Roman" w:hAnsi="Times New Roman" w:cs="Times New Roman"/>
          <w:sz w:val="28"/>
          <w:szCs w:val="28"/>
        </w:rPr>
        <w:t xml:space="preserve">Администрация расположена по адресу: 397605, Воронежская область, </w:t>
      </w:r>
      <w:proofErr w:type="spellStart"/>
      <w:r w:rsidRPr="002D380B">
        <w:rPr>
          <w:rFonts w:ascii="Times New Roman" w:hAnsi="Times New Roman" w:cs="Times New Roman"/>
          <w:sz w:val="28"/>
          <w:szCs w:val="28"/>
        </w:rPr>
        <w:t>Калачеевский</w:t>
      </w:r>
      <w:proofErr w:type="spellEnd"/>
      <w:r w:rsidRPr="002D380B">
        <w:rPr>
          <w:rFonts w:ascii="Times New Roman" w:hAnsi="Times New Roman" w:cs="Times New Roman"/>
          <w:sz w:val="28"/>
          <w:szCs w:val="28"/>
        </w:rPr>
        <w:t xml:space="preserve"> район, п. Пригородный, ул. Космонавтов, 22.</w:t>
      </w:r>
    </w:p>
    <w:p w:rsidR="000F732C" w:rsidRPr="00192A25" w:rsidRDefault="000F732C" w:rsidP="000F732C">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92A25">
        <w:rPr>
          <w:sz w:val="28"/>
          <w:szCs w:val="28"/>
        </w:rPr>
        <w:t>интернет-адрес</w:t>
      </w:r>
      <w:r>
        <w:rPr>
          <w:sz w:val="28"/>
          <w:szCs w:val="28"/>
        </w:rPr>
        <w:t>е</w:t>
      </w:r>
      <w:proofErr w:type="gramEnd"/>
      <w:r w:rsidRPr="00192A25">
        <w:rPr>
          <w:sz w:val="28"/>
          <w:szCs w:val="28"/>
        </w:rPr>
        <w:t>, адрес</w:t>
      </w:r>
      <w:r>
        <w:rPr>
          <w:sz w:val="28"/>
          <w:szCs w:val="28"/>
        </w:rPr>
        <w:t>е</w:t>
      </w:r>
      <w:r w:rsidRPr="00192A25">
        <w:rPr>
          <w:sz w:val="28"/>
          <w:szCs w:val="28"/>
        </w:rPr>
        <w:t xml:space="preserve"> электронной почты администрации приводятся в приложении № 1 к настоящему Административному регламенту и размещаются:</w:t>
      </w:r>
    </w:p>
    <w:p w:rsidR="000F732C" w:rsidRPr="00192A25" w:rsidRDefault="000F732C" w:rsidP="003402AD">
      <w:pPr>
        <w:numPr>
          <w:ilvl w:val="0"/>
          <w:numId w:val="7"/>
        </w:numPr>
        <w:tabs>
          <w:tab w:val="num" w:pos="142"/>
        </w:tabs>
        <w:autoSpaceDE w:val="0"/>
        <w:autoSpaceDN w:val="0"/>
        <w:adjustRightInd w:val="0"/>
        <w:ind w:left="0" w:firstLine="709"/>
        <w:jc w:val="both"/>
        <w:rPr>
          <w:sz w:val="28"/>
          <w:szCs w:val="28"/>
        </w:rPr>
      </w:pPr>
      <w:r w:rsidRPr="00192A25">
        <w:rPr>
          <w:sz w:val="28"/>
          <w:szCs w:val="28"/>
        </w:rPr>
        <w:t>на официальном сайте администрации в сети Интернет (</w:t>
      </w:r>
      <w:r>
        <w:rPr>
          <w:sz w:val="28"/>
          <w:szCs w:val="28"/>
        </w:rPr>
        <w:t>http://admprigkalach.ru</w:t>
      </w:r>
      <w:r w:rsidRPr="00192A25">
        <w:rPr>
          <w:sz w:val="28"/>
          <w:szCs w:val="28"/>
        </w:rPr>
        <w:t>);</w:t>
      </w:r>
    </w:p>
    <w:p w:rsidR="000F732C" w:rsidRPr="00192A25" w:rsidRDefault="000F732C" w:rsidP="003402AD">
      <w:pPr>
        <w:numPr>
          <w:ilvl w:val="0"/>
          <w:numId w:val="7"/>
        </w:numPr>
        <w:tabs>
          <w:tab w:val="num" w:pos="142"/>
        </w:tabs>
        <w:autoSpaceDE w:val="0"/>
        <w:autoSpaceDN w:val="0"/>
        <w:adjustRightInd w:val="0"/>
        <w:ind w:left="0" w:firstLine="709"/>
        <w:jc w:val="both"/>
        <w:rPr>
          <w:sz w:val="28"/>
          <w:szCs w:val="28"/>
        </w:rPr>
      </w:pPr>
      <w:r w:rsidRPr="00192A25">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F732C" w:rsidRPr="002D380B" w:rsidRDefault="000F732C" w:rsidP="003402AD">
      <w:pPr>
        <w:numPr>
          <w:ilvl w:val="0"/>
          <w:numId w:val="7"/>
        </w:numPr>
        <w:tabs>
          <w:tab w:val="num" w:pos="142"/>
        </w:tabs>
        <w:autoSpaceDE w:val="0"/>
        <w:autoSpaceDN w:val="0"/>
        <w:adjustRightInd w:val="0"/>
        <w:ind w:left="0" w:firstLine="709"/>
        <w:jc w:val="both"/>
        <w:rPr>
          <w:sz w:val="28"/>
          <w:szCs w:val="28"/>
        </w:rPr>
      </w:pPr>
      <w:r w:rsidRPr="00192A25">
        <w:rPr>
          <w:sz w:val="28"/>
          <w:szCs w:val="28"/>
        </w:rPr>
        <w:t>на Едином портале государственных и муниципальных услуг (функций) в сети Интернет (www.gosuslugi.ru);</w:t>
      </w:r>
    </w:p>
    <w:p w:rsidR="000F732C" w:rsidRPr="00192A25" w:rsidRDefault="000F732C" w:rsidP="003402AD">
      <w:pPr>
        <w:numPr>
          <w:ilvl w:val="0"/>
          <w:numId w:val="7"/>
        </w:numPr>
        <w:tabs>
          <w:tab w:val="num" w:pos="142"/>
        </w:tabs>
        <w:autoSpaceDE w:val="0"/>
        <w:autoSpaceDN w:val="0"/>
        <w:adjustRightInd w:val="0"/>
        <w:ind w:left="0" w:firstLine="709"/>
        <w:jc w:val="both"/>
        <w:rPr>
          <w:sz w:val="28"/>
          <w:szCs w:val="28"/>
        </w:rPr>
      </w:pPr>
      <w:r w:rsidRPr="00192A25">
        <w:rPr>
          <w:sz w:val="28"/>
          <w:szCs w:val="28"/>
        </w:rPr>
        <w:t>на информационном стенде в администрации</w:t>
      </w:r>
      <w:r>
        <w:rPr>
          <w:sz w:val="28"/>
          <w:szCs w:val="28"/>
        </w:rPr>
        <w:t>.</w:t>
      </w:r>
    </w:p>
    <w:p w:rsidR="000F732C" w:rsidRPr="00192A25" w:rsidRDefault="000F732C" w:rsidP="000F732C">
      <w:pPr>
        <w:widowControl w:val="0"/>
        <w:numPr>
          <w:ilvl w:val="2"/>
          <w:numId w:val="1"/>
        </w:numPr>
        <w:tabs>
          <w:tab w:val="num" w:pos="142"/>
        </w:tabs>
        <w:autoSpaceDE w:val="0"/>
        <w:autoSpaceDN w:val="0"/>
        <w:adjustRightInd w:val="0"/>
        <w:ind w:left="0" w:firstLine="709"/>
        <w:jc w:val="both"/>
        <w:rPr>
          <w:sz w:val="28"/>
          <w:szCs w:val="28"/>
        </w:rPr>
      </w:pPr>
      <w:r w:rsidRPr="00192A25">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непосредственно в администрации,</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с использованием средств телефонной связи, средств сети Интернет.</w:t>
      </w:r>
    </w:p>
    <w:p w:rsidR="000F732C" w:rsidRPr="00192A25" w:rsidRDefault="000F732C" w:rsidP="000F732C">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F732C" w:rsidRPr="00192A25" w:rsidRDefault="000F732C" w:rsidP="000F732C">
      <w:pPr>
        <w:tabs>
          <w:tab w:val="num" w:pos="142"/>
        </w:tabs>
        <w:autoSpaceDE w:val="0"/>
        <w:autoSpaceDN w:val="0"/>
        <w:adjustRightInd w:val="0"/>
        <w:ind w:firstLine="709"/>
        <w:jc w:val="both"/>
        <w:rPr>
          <w:sz w:val="28"/>
          <w:szCs w:val="28"/>
        </w:rPr>
      </w:pPr>
      <w:r w:rsidRPr="00192A2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192A25">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F732C" w:rsidRPr="00192A25" w:rsidRDefault="000F732C" w:rsidP="000F732C">
      <w:pPr>
        <w:tabs>
          <w:tab w:val="num" w:pos="142"/>
        </w:tabs>
        <w:autoSpaceDE w:val="0"/>
        <w:autoSpaceDN w:val="0"/>
        <w:adjustRightInd w:val="0"/>
        <w:ind w:firstLine="709"/>
        <w:jc w:val="both"/>
        <w:rPr>
          <w:sz w:val="28"/>
          <w:szCs w:val="28"/>
        </w:rPr>
      </w:pPr>
      <w:r w:rsidRPr="00192A25">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текст настоящего Административного регламента;</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тексты, выдержки из нормативных правовых актов, регулирующих предоставление муниципальной услуги;</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формы, образцы заявлений, иных документов.</w:t>
      </w:r>
    </w:p>
    <w:p w:rsidR="000F732C" w:rsidRPr="00192A25" w:rsidRDefault="000F732C" w:rsidP="000F732C">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о порядке предоставления муниципальной услуги;</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о ходе предоставления муниципальной услуги;</w:t>
      </w:r>
    </w:p>
    <w:p w:rsidR="000F732C" w:rsidRPr="00192A25" w:rsidRDefault="000F732C" w:rsidP="003402AD">
      <w:pPr>
        <w:numPr>
          <w:ilvl w:val="0"/>
          <w:numId w:val="8"/>
        </w:numPr>
        <w:tabs>
          <w:tab w:val="num" w:pos="142"/>
        </w:tabs>
        <w:autoSpaceDE w:val="0"/>
        <w:autoSpaceDN w:val="0"/>
        <w:adjustRightInd w:val="0"/>
        <w:ind w:left="0" w:firstLine="709"/>
        <w:jc w:val="both"/>
        <w:rPr>
          <w:sz w:val="28"/>
          <w:szCs w:val="28"/>
        </w:rPr>
      </w:pPr>
      <w:r w:rsidRPr="00192A25">
        <w:rPr>
          <w:sz w:val="28"/>
          <w:szCs w:val="28"/>
        </w:rPr>
        <w:t>об отказе в предоставлении муниципальной услуги.</w:t>
      </w:r>
    </w:p>
    <w:p w:rsidR="000F732C" w:rsidRPr="00192A25" w:rsidRDefault="000F732C" w:rsidP="000F732C">
      <w:pPr>
        <w:numPr>
          <w:ilvl w:val="2"/>
          <w:numId w:val="1"/>
        </w:numPr>
        <w:tabs>
          <w:tab w:val="num" w:pos="142"/>
        </w:tabs>
        <w:autoSpaceDE w:val="0"/>
        <w:autoSpaceDN w:val="0"/>
        <w:adjustRightInd w:val="0"/>
        <w:ind w:left="0" w:firstLine="709"/>
        <w:jc w:val="both"/>
        <w:rPr>
          <w:sz w:val="28"/>
          <w:szCs w:val="28"/>
        </w:rPr>
      </w:pPr>
      <w:r w:rsidRPr="00192A25">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F732C" w:rsidRPr="00192A25" w:rsidRDefault="000F732C" w:rsidP="000F732C">
      <w:pPr>
        <w:numPr>
          <w:ilvl w:val="2"/>
          <w:numId w:val="1"/>
        </w:numPr>
        <w:tabs>
          <w:tab w:val="num" w:pos="142"/>
        </w:tabs>
        <w:autoSpaceDE w:val="0"/>
        <w:autoSpaceDN w:val="0"/>
        <w:adjustRightInd w:val="0"/>
        <w:ind w:left="0" w:firstLine="709"/>
        <w:jc w:val="both"/>
        <w:rPr>
          <w:sz w:val="28"/>
          <w:szCs w:val="28"/>
        </w:rPr>
      </w:pPr>
      <w:r w:rsidRPr="00192A25">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F732C" w:rsidRPr="00192A25" w:rsidRDefault="000F732C" w:rsidP="000F732C">
      <w:pPr>
        <w:tabs>
          <w:tab w:val="num" w:pos="142"/>
        </w:tabs>
        <w:autoSpaceDE w:val="0"/>
        <w:autoSpaceDN w:val="0"/>
        <w:adjustRightInd w:val="0"/>
        <w:ind w:firstLine="709"/>
        <w:jc w:val="both"/>
        <w:rPr>
          <w:sz w:val="28"/>
          <w:szCs w:val="28"/>
        </w:rPr>
      </w:pPr>
      <w:r w:rsidRPr="00192A25">
        <w:rPr>
          <w:sz w:val="28"/>
          <w:szCs w:val="28"/>
        </w:rPr>
        <w:t xml:space="preserve">При ответах на телефонные звонки и устные </w:t>
      </w:r>
      <w:proofErr w:type="gramStart"/>
      <w:r w:rsidRPr="00192A25">
        <w:rPr>
          <w:sz w:val="28"/>
          <w:szCs w:val="28"/>
        </w:rPr>
        <w:t>обращения</w:t>
      </w:r>
      <w:proofErr w:type="gramEnd"/>
      <w:r w:rsidRPr="00192A25">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F732C" w:rsidRPr="00192A25" w:rsidRDefault="000F732C" w:rsidP="000F732C">
      <w:pPr>
        <w:tabs>
          <w:tab w:val="num" w:pos="142"/>
        </w:tabs>
        <w:autoSpaceDE w:val="0"/>
        <w:autoSpaceDN w:val="0"/>
        <w:adjustRightInd w:val="0"/>
        <w:ind w:firstLine="709"/>
        <w:jc w:val="both"/>
        <w:rPr>
          <w:sz w:val="28"/>
          <w:szCs w:val="28"/>
        </w:rPr>
      </w:pPr>
      <w:r w:rsidRPr="00192A25">
        <w:rPr>
          <w:sz w:val="28"/>
          <w:szCs w:val="28"/>
        </w:rPr>
        <w:t>При отсутств</w:t>
      </w:r>
      <w:proofErr w:type="gramStart"/>
      <w:r w:rsidRPr="00192A25">
        <w:rPr>
          <w:sz w:val="28"/>
          <w:szCs w:val="28"/>
        </w:rPr>
        <w:t>ии у у</w:t>
      </w:r>
      <w:proofErr w:type="gramEnd"/>
      <w:r w:rsidRPr="00192A25">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F732C" w:rsidRPr="00192A25" w:rsidRDefault="000F732C" w:rsidP="000F732C">
      <w:pPr>
        <w:autoSpaceDE w:val="0"/>
        <w:autoSpaceDN w:val="0"/>
        <w:adjustRightInd w:val="0"/>
        <w:ind w:firstLine="709"/>
        <w:jc w:val="both"/>
        <w:rPr>
          <w:sz w:val="28"/>
          <w:szCs w:val="28"/>
        </w:rPr>
      </w:pPr>
    </w:p>
    <w:p w:rsidR="000F732C" w:rsidRPr="00192A25" w:rsidRDefault="000F732C" w:rsidP="000F732C">
      <w:pPr>
        <w:numPr>
          <w:ilvl w:val="0"/>
          <w:numId w:val="1"/>
        </w:numPr>
        <w:tabs>
          <w:tab w:val="left" w:pos="1440"/>
          <w:tab w:val="left" w:pos="1560"/>
        </w:tabs>
        <w:ind w:left="0" w:firstLine="709"/>
        <w:jc w:val="center"/>
        <w:rPr>
          <w:b/>
          <w:sz w:val="28"/>
          <w:szCs w:val="28"/>
        </w:rPr>
      </w:pPr>
      <w:r w:rsidRPr="00192A25">
        <w:rPr>
          <w:b/>
          <w:sz w:val="28"/>
          <w:szCs w:val="28"/>
        </w:rPr>
        <w:t>Стандарт предоставления муниципальной услуги</w:t>
      </w:r>
    </w:p>
    <w:p w:rsidR="000F732C" w:rsidRPr="00192A25" w:rsidRDefault="000F732C" w:rsidP="000F732C">
      <w:pPr>
        <w:tabs>
          <w:tab w:val="left" w:pos="1440"/>
          <w:tab w:val="left" w:pos="1560"/>
        </w:tabs>
        <w:ind w:firstLine="709"/>
        <w:jc w:val="both"/>
        <w:rPr>
          <w:sz w:val="28"/>
          <w:szCs w:val="28"/>
        </w:rPr>
      </w:pPr>
    </w:p>
    <w:p w:rsidR="000F732C" w:rsidRPr="00192A25" w:rsidRDefault="000F732C" w:rsidP="000F732C">
      <w:pPr>
        <w:numPr>
          <w:ilvl w:val="1"/>
          <w:numId w:val="1"/>
        </w:numPr>
        <w:tabs>
          <w:tab w:val="num" w:pos="142"/>
          <w:tab w:val="left" w:pos="1440"/>
          <w:tab w:val="left" w:pos="1560"/>
        </w:tabs>
        <w:ind w:left="0" w:firstLine="709"/>
        <w:jc w:val="both"/>
        <w:rPr>
          <w:sz w:val="28"/>
          <w:szCs w:val="28"/>
        </w:rPr>
      </w:pPr>
      <w:proofErr w:type="gramStart"/>
      <w:r w:rsidRPr="00192A25">
        <w:rPr>
          <w:sz w:val="28"/>
          <w:szCs w:val="28"/>
        </w:rPr>
        <w:t xml:space="preserve">Наименование муниципальной услуги – «Выдача специального разрешения на движение по автомобильным дорогам тяжеловесного и (или) </w:t>
      </w:r>
      <w:r w:rsidRPr="00192A25">
        <w:rPr>
          <w:sz w:val="28"/>
          <w:szCs w:val="28"/>
        </w:rPr>
        <w:lastRenderedPageBreak/>
        <w:t xml:space="preserve">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192A25">
        <w:rPr>
          <w:bCs/>
          <w:sz w:val="28"/>
          <w:szCs w:val="28"/>
        </w:rPr>
        <w:t xml:space="preserve"> района, участкам таких автомобильных дорог»</w:t>
      </w:r>
      <w:r w:rsidRPr="00192A25">
        <w:rPr>
          <w:sz w:val="28"/>
          <w:szCs w:val="28"/>
        </w:rPr>
        <w:t>.</w:t>
      </w:r>
    </w:p>
    <w:p w:rsidR="000F732C" w:rsidRPr="00192A25" w:rsidRDefault="000F732C" w:rsidP="000F732C">
      <w:pPr>
        <w:numPr>
          <w:ilvl w:val="1"/>
          <w:numId w:val="1"/>
        </w:numPr>
        <w:tabs>
          <w:tab w:val="num" w:pos="142"/>
          <w:tab w:val="left" w:pos="1440"/>
          <w:tab w:val="left" w:pos="1560"/>
        </w:tabs>
        <w:ind w:left="0" w:firstLine="709"/>
        <w:jc w:val="both"/>
        <w:rPr>
          <w:sz w:val="28"/>
          <w:szCs w:val="28"/>
        </w:rPr>
      </w:pPr>
      <w:r w:rsidRPr="00192A25">
        <w:rPr>
          <w:sz w:val="28"/>
          <w:szCs w:val="28"/>
        </w:rPr>
        <w:t>Наименование органа, представляющего муниципальную услугу.</w:t>
      </w:r>
    </w:p>
    <w:p w:rsidR="000F732C" w:rsidRPr="00192A25" w:rsidRDefault="000F732C" w:rsidP="000F732C">
      <w:pPr>
        <w:numPr>
          <w:ilvl w:val="2"/>
          <w:numId w:val="1"/>
        </w:numPr>
        <w:tabs>
          <w:tab w:val="num" w:pos="142"/>
          <w:tab w:val="left" w:pos="1440"/>
          <w:tab w:val="left" w:pos="1560"/>
        </w:tabs>
        <w:ind w:left="0" w:firstLine="709"/>
        <w:jc w:val="both"/>
        <w:rPr>
          <w:sz w:val="28"/>
          <w:szCs w:val="28"/>
        </w:rPr>
      </w:pPr>
      <w:r w:rsidRPr="00192A25">
        <w:rPr>
          <w:sz w:val="28"/>
          <w:szCs w:val="28"/>
        </w:rPr>
        <w:t xml:space="preserve">Орган, предоставляющий муниципальную услугу: администрация </w:t>
      </w:r>
      <w:r>
        <w:rPr>
          <w:sz w:val="28"/>
          <w:szCs w:val="28"/>
        </w:rPr>
        <w:t>Пригородного</w:t>
      </w:r>
      <w:r w:rsidRPr="00192A25">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192A25">
        <w:rPr>
          <w:sz w:val="28"/>
          <w:szCs w:val="28"/>
        </w:rPr>
        <w:t>.</w:t>
      </w:r>
    </w:p>
    <w:p w:rsidR="000F732C" w:rsidRPr="00192A25" w:rsidRDefault="000F732C" w:rsidP="000F732C">
      <w:pPr>
        <w:numPr>
          <w:ilvl w:val="2"/>
          <w:numId w:val="1"/>
        </w:numPr>
        <w:tabs>
          <w:tab w:val="num" w:pos="142"/>
          <w:tab w:val="left" w:pos="1440"/>
          <w:tab w:val="left" w:pos="1560"/>
        </w:tabs>
        <w:ind w:left="0" w:firstLine="709"/>
        <w:jc w:val="both"/>
        <w:rPr>
          <w:sz w:val="28"/>
          <w:szCs w:val="28"/>
        </w:rPr>
      </w:pPr>
      <w:r w:rsidRPr="00192A25">
        <w:rPr>
          <w:sz w:val="28"/>
          <w:szCs w:val="28"/>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0F732C" w:rsidRPr="00192A25" w:rsidRDefault="000F732C" w:rsidP="000F732C">
      <w:pPr>
        <w:numPr>
          <w:ilvl w:val="2"/>
          <w:numId w:val="1"/>
        </w:numPr>
        <w:tabs>
          <w:tab w:val="num" w:pos="142"/>
        </w:tabs>
        <w:autoSpaceDE w:val="0"/>
        <w:autoSpaceDN w:val="0"/>
        <w:adjustRightInd w:val="0"/>
        <w:ind w:left="0" w:firstLine="709"/>
        <w:jc w:val="both"/>
        <w:rPr>
          <w:sz w:val="28"/>
          <w:szCs w:val="28"/>
        </w:rPr>
      </w:pPr>
      <w:proofErr w:type="gramStart"/>
      <w:r w:rsidRPr="00192A25">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8B2A21">
        <w:rPr>
          <w:sz w:val="26"/>
          <w:szCs w:val="26"/>
        </w:rPr>
        <w:t>«</w:t>
      </w:r>
      <w:r w:rsidRPr="00C25F2F">
        <w:rPr>
          <w:sz w:val="26"/>
          <w:szCs w:val="26"/>
        </w:rPr>
        <w:t>14» декабря 2012 года №133</w:t>
      </w:r>
      <w:r w:rsidRPr="00192A25">
        <w:rPr>
          <w:sz w:val="28"/>
          <w:szCs w:val="28"/>
        </w:rPr>
        <w:t>.</w:t>
      </w:r>
      <w:proofErr w:type="gramEnd"/>
    </w:p>
    <w:p w:rsidR="000F732C" w:rsidRPr="00192A25" w:rsidRDefault="000F732C" w:rsidP="000F732C">
      <w:pPr>
        <w:tabs>
          <w:tab w:val="num" w:pos="142"/>
          <w:tab w:val="left" w:pos="1560"/>
        </w:tabs>
        <w:autoSpaceDE w:val="0"/>
        <w:autoSpaceDN w:val="0"/>
        <w:adjustRightInd w:val="0"/>
        <w:ind w:firstLine="709"/>
        <w:jc w:val="both"/>
        <w:rPr>
          <w:sz w:val="28"/>
          <w:szCs w:val="28"/>
        </w:rPr>
      </w:pPr>
      <w:r w:rsidRPr="00192A25">
        <w:rPr>
          <w:sz w:val="28"/>
          <w:szCs w:val="28"/>
        </w:rPr>
        <w:t>2.3. Результат предоставления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0F732C" w:rsidRPr="00192A25" w:rsidRDefault="000F732C" w:rsidP="000F732C">
      <w:pPr>
        <w:tabs>
          <w:tab w:val="num" w:pos="142"/>
          <w:tab w:val="left" w:pos="1440"/>
          <w:tab w:val="left" w:pos="1560"/>
        </w:tabs>
        <w:autoSpaceDE w:val="0"/>
        <w:autoSpaceDN w:val="0"/>
        <w:adjustRightInd w:val="0"/>
        <w:ind w:firstLine="709"/>
        <w:jc w:val="both"/>
        <w:rPr>
          <w:sz w:val="28"/>
          <w:szCs w:val="28"/>
        </w:rPr>
      </w:pPr>
      <w:r w:rsidRPr="00192A25">
        <w:rPr>
          <w:sz w:val="28"/>
          <w:szCs w:val="28"/>
        </w:rPr>
        <w:t>2.4.Срок предоставления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2.4.1. </w:t>
      </w:r>
      <w:proofErr w:type="gramStart"/>
      <w:r w:rsidRPr="00192A25">
        <w:rPr>
          <w:sz w:val="28"/>
          <w:szCs w:val="28"/>
        </w:rPr>
        <w:t>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w:t>
      </w:r>
      <w:proofErr w:type="gramEnd"/>
      <w:r w:rsidRPr="00192A25">
        <w:rPr>
          <w:sz w:val="28"/>
          <w:szCs w:val="28"/>
        </w:rPr>
        <w:t xml:space="preserve"> </w:t>
      </w:r>
      <w:proofErr w:type="gramStart"/>
      <w:r w:rsidRPr="00192A25">
        <w:rPr>
          <w:sz w:val="28"/>
          <w:szCs w:val="28"/>
        </w:rPr>
        <w:t>с даты регистрации</w:t>
      </w:r>
      <w:proofErr w:type="gramEnd"/>
      <w:r w:rsidRPr="00192A25">
        <w:rPr>
          <w:sz w:val="28"/>
          <w:szCs w:val="28"/>
        </w:rPr>
        <w:t xml:space="preserve"> заявления.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В случае</w:t>
      </w:r>
      <w:proofErr w:type="gramStart"/>
      <w:r w:rsidRPr="00192A25">
        <w:rPr>
          <w:sz w:val="28"/>
          <w:szCs w:val="28"/>
        </w:rPr>
        <w:t>,</w:t>
      </w:r>
      <w:proofErr w:type="gramEnd"/>
      <w:r w:rsidRPr="00192A25">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192A25">
        <w:rPr>
          <w:sz w:val="28"/>
          <w:szCs w:val="28"/>
        </w:rPr>
        <w:lastRenderedPageBreak/>
        <w:t>выдачи специального разрешения увеличивается на срок проведения указанных мероприятий.</w:t>
      </w:r>
    </w:p>
    <w:p w:rsidR="000F732C" w:rsidRPr="00192A25" w:rsidRDefault="000F732C" w:rsidP="000F732C">
      <w:pPr>
        <w:autoSpaceDE w:val="0"/>
        <w:autoSpaceDN w:val="0"/>
        <w:adjustRightInd w:val="0"/>
        <w:ind w:firstLine="709"/>
        <w:jc w:val="both"/>
        <w:rPr>
          <w:sz w:val="28"/>
          <w:szCs w:val="28"/>
        </w:rPr>
      </w:pPr>
      <w:r w:rsidRPr="00192A25">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0F732C" w:rsidRPr="00192A25" w:rsidRDefault="000F732C" w:rsidP="000F732C">
      <w:pPr>
        <w:tabs>
          <w:tab w:val="left" w:pos="1560"/>
        </w:tabs>
        <w:ind w:firstLine="709"/>
        <w:jc w:val="both"/>
        <w:rPr>
          <w:sz w:val="28"/>
          <w:szCs w:val="28"/>
        </w:rPr>
      </w:pPr>
      <w:r w:rsidRPr="00192A25">
        <w:rPr>
          <w:sz w:val="28"/>
          <w:szCs w:val="28"/>
        </w:rPr>
        <w:t>- прием и регистрация заявления и прилагаемых к нему документов – в течение 1 рабочего дня с даты их поступления;</w:t>
      </w:r>
    </w:p>
    <w:p w:rsidR="000F732C" w:rsidRPr="00192A25" w:rsidRDefault="000F732C" w:rsidP="000F732C">
      <w:pPr>
        <w:tabs>
          <w:tab w:val="left" w:pos="1560"/>
        </w:tabs>
        <w:ind w:firstLine="709"/>
        <w:jc w:val="both"/>
        <w:rPr>
          <w:sz w:val="28"/>
          <w:szCs w:val="28"/>
        </w:rPr>
      </w:pPr>
      <w:r w:rsidRPr="00192A25">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0F732C" w:rsidRPr="00192A25" w:rsidRDefault="000F732C" w:rsidP="000F732C">
      <w:pPr>
        <w:tabs>
          <w:tab w:val="left" w:pos="1560"/>
        </w:tabs>
        <w:ind w:firstLine="709"/>
        <w:jc w:val="both"/>
        <w:rPr>
          <w:sz w:val="28"/>
          <w:szCs w:val="28"/>
        </w:rPr>
      </w:pPr>
      <w:r w:rsidRPr="00192A25">
        <w:rPr>
          <w:sz w:val="28"/>
          <w:szCs w:val="28"/>
        </w:rPr>
        <w:t xml:space="preserve">-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192A25">
        <w:rPr>
          <w:sz w:val="28"/>
          <w:szCs w:val="28"/>
        </w:rPr>
        <w:t>с даты поступления</w:t>
      </w:r>
      <w:proofErr w:type="gramEnd"/>
      <w:r w:rsidRPr="00192A25">
        <w:rPr>
          <w:sz w:val="28"/>
          <w:szCs w:val="28"/>
        </w:rPr>
        <w:t xml:space="preserve"> заявки на согласование маршрута транспортного средства;</w:t>
      </w:r>
    </w:p>
    <w:p w:rsidR="000F732C" w:rsidRPr="00192A25" w:rsidRDefault="000F732C" w:rsidP="000F732C">
      <w:pPr>
        <w:tabs>
          <w:tab w:val="left" w:pos="1560"/>
        </w:tabs>
        <w:ind w:firstLine="709"/>
        <w:jc w:val="both"/>
        <w:rPr>
          <w:sz w:val="28"/>
          <w:szCs w:val="28"/>
        </w:rPr>
      </w:pPr>
      <w:proofErr w:type="gramStart"/>
      <w:r w:rsidRPr="00192A25">
        <w:rPr>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0F732C" w:rsidRPr="00192A25" w:rsidRDefault="000F732C" w:rsidP="000F732C">
      <w:pPr>
        <w:tabs>
          <w:tab w:val="left" w:pos="1560"/>
        </w:tabs>
        <w:ind w:firstLine="709"/>
        <w:jc w:val="both"/>
        <w:rPr>
          <w:sz w:val="28"/>
          <w:szCs w:val="28"/>
        </w:rPr>
      </w:pPr>
      <w:proofErr w:type="gramStart"/>
      <w:r w:rsidRPr="00192A25">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roofErr w:type="gramEnd"/>
    </w:p>
    <w:p w:rsidR="000F732C" w:rsidRPr="00192A25" w:rsidRDefault="000F732C" w:rsidP="000F732C">
      <w:pPr>
        <w:tabs>
          <w:tab w:val="left" w:pos="1560"/>
        </w:tabs>
        <w:ind w:firstLine="709"/>
        <w:jc w:val="both"/>
        <w:rPr>
          <w:sz w:val="28"/>
          <w:szCs w:val="28"/>
        </w:rPr>
      </w:pPr>
      <w:r w:rsidRPr="00192A25">
        <w:rPr>
          <w:sz w:val="28"/>
          <w:szCs w:val="28"/>
        </w:rPr>
        <w:t xml:space="preserve">-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w:t>
      </w:r>
      <w:proofErr w:type="gramStart"/>
      <w:r w:rsidRPr="00192A25">
        <w:rPr>
          <w:sz w:val="28"/>
          <w:szCs w:val="28"/>
        </w:rPr>
        <w:t xml:space="preserve">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w:t>
      </w:r>
      <w:r w:rsidRPr="00192A25">
        <w:rPr>
          <w:sz w:val="28"/>
          <w:szCs w:val="28"/>
        </w:rPr>
        <w:lastRenderedPageBreak/>
        <w:t>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roofErr w:type="gramEnd"/>
    </w:p>
    <w:p w:rsidR="000F732C" w:rsidRPr="00192A25" w:rsidRDefault="000F732C" w:rsidP="000F732C">
      <w:pPr>
        <w:tabs>
          <w:tab w:val="left" w:pos="1560"/>
        </w:tabs>
        <w:ind w:firstLine="709"/>
        <w:jc w:val="both"/>
        <w:rPr>
          <w:sz w:val="28"/>
          <w:szCs w:val="28"/>
        </w:rPr>
      </w:pPr>
      <w:r w:rsidRPr="00192A25">
        <w:rPr>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rPr>
          <w:sz w:val="28"/>
          <w:szCs w:val="28"/>
        </w:rPr>
        <w:t>Пригородного</w:t>
      </w:r>
      <w:r w:rsidRPr="00192A25">
        <w:rPr>
          <w:sz w:val="28"/>
          <w:szCs w:val="28"/>
        </w:rPr>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0F732C" w:rsidRPr="00192A25" w:rsidRDefault="000F732C" w:rsidP="003402AD">
      <w:pPr>
        <w:numPr>
          <w:ilvl w:val="1"/>
          <w:numId w:val="4"/>
        </w:numPr>
        <w:tabs>
          <w:tab w:val="left" w:pos="1440"/>
          <w:tab w:val="left" w:pos="1560"/>
        </w:tabs>
        <w:ind w:left="0" w:firstLine="709"/>
        <w:jc w:val="both"/>
        <w:rPr>
          <w:sz w:val="28"/>
          <w:szCs w:val="28"/>
        </w:rPr>
      </w:pPr>
      <w:r w:rsidRPr="00192A25">
        <w:rPr>
          <w:sz w:val="28"/>
          <w:szCs w:val="28"/>
        </w:rPr>
        <w:t>Правовые основы для предоставления муниципальной услуги.</w:t>
      </w:r>
    </w:p>
    <w:p w:rsidR="000F732C" w:rsidRPr="00192A25" w:rsidRDefault="000F732C" w:rsidP="000F732C">
      <w:pPr>
        <w:tabs>
          <w:tab w:val="num" w:pos="792"/>
          <w:tab w:val="left" w:pos="1440"/>
          <w:tab w:val="left" w:pos="1560"/>
        </w:tabs>
        <w:ind w:firstLine="709"/>
        <w:jc w:val="both"/>
        <w:rPr>
          <w:sz w:val="28"/>
          <w:szCs w:val="28"/>
        </w:rPr>
      </w:pPr>
      <w:proofErr w:type="gramStart"/>
      <w:r w:rsidRPr="00192A25">
        <w:rPr>
          <w:sz w:val="28"/>
          <w:szCs w:val="28"/>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192A25">
        <w:rPr>
          <w:bCs/>
          <w:sz w:val="28"/>
          <w:szCs w:val="28"/>
        </w:rPr>
        <w:t xml:space="preserve"> района, участкам таких автомобильных дорог»</w:t>
      </w:r>
      <w:r w:rsidRPr="00192A25">
        <w:rPr>
          <w:sz w:val="28"/>
          <w:szCs w:val="28"/>
        </w:rPr>
        <w:t xml:space="preserve"> осуществляется в соответствии </w:t>
      </w:r>
      <w:proofErr w:type="gramStart"/>
      <w:r w:rsidRPr="00192A25">
        <w:rPr>
          <w:sz w:val="28"/>
          <w:szCs w:val="28"/>
        </w:rPr>
        <w:t>с</w:t>
      </w:r>
      <w:proofErr w:type="gramEnd"/>
      <w:r w:rsidRPr="00192A25">
        <w:rPr>
          <w:sz w:val="28"/>
          <w:szCs w:val="28"/>
        </w:rPr>
        <w:t>:</w:t>
      </w:r>
    </w:p>
    <w:p w:rsidR="000F732C" w:rsidRPr="00192A25" w:rsidRDefault="000F732C" w:rsidP="000F732C">
      <w:pPr>
        <w:autoSpaceDE w:val="0"/>
        <w:autoSpaceDN w:val="0"/>
        <w:adjustRightInd w:val="0"/>
        <w:ind w:firstLine="709"/>
        <w:jc w:val="both"/>
        <w:rPr>
          <w:sz w:val="28"/>
          <w:szCs w:val="28"/>
        </w:rPr>
      </w:pPr>
      <w:r w:rsidRPr="00192A25">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 Федеральным </w:t>
      </w:r>
      <w:hyperlink r:id="rId10" w:history="1">
        <w:r w:rsidRPr="00192A25">
          <w:rPr>
            <w:sz w:val="28"/>
            <w:szCs w:val="28"/>
          </w:rPr>
          <w:t>законом</w:t>
        </w:r>
      </w:hyperlink>
      <w:r w:rsidRPr="00192A25">
        <w:rPr>
          <w:sz w:val="28"/>
          <w:szCs w:val="28"/>
        </w:rPr>
        <w:t xml:space="preserve"> от 27.07.2010 № 210-ФЗ «Об организации предоставления государственных и муниципальных услуг» («Российская газета», 2010, № 168, 30 июля);</w:t>
      </w:r>
    </w:p>
    <w:p w:rsidR="000F732C" w:rsidRPr="00192A25" w:rsidRDefault="000F732C" w:rsidP="000F732C">
      <w:pPr>
        <w:autoSpaceDE w:val="0"/>
        <w:autoSpaceDN w:val="0"/>
        <w:adjustRightInd w:val="0"/>
        <w:ind w:firstLine="709"/>
        <w:jc w:val="both"/>
        <w:rPr>
          <w:sz w:val="28"/>
          <w:szCs w:val="28"/>
        </w:rPr>
      </w:pPr>
      <w:r w:rsidRPr="00192A25">
        <w:rPr>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F732C" w:rsidRPr="00192A25" w:rsidRDefault="000F732C" w:rsidP="000F732C">
      <w:pPr>
        <w:autoSpaceDE w:val="0"/>
        <w:autoSpaceDN w:val="0"/>
        <w:adjustRightInd w:val="0"/>
        <w:ind w:firstLine="709"/>
        <w:jc w:val="both"/>
        <w:rPr>
          <w:sz w:val="28"/>
          <w:szCs w:val="28"/>
        </w:rPr>
      </w:pPr>
      <w:r w:rsidRPr="00192A25">
        <w:rPr>
          <w:sz w:val="28"/>
          <w:szCs w:val="28"/>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 </w:t>
      </w:r>
      <w:hyperlink r:id="rId11" w:history="1">
        <w:r w:rsidRPr="00192A25">
          <w:rPr>
            <w:rFonts w:ascii="Times New Roman" w:hAnsi="Times New Roman" w:cs="Times New Roman"/>
            <w:sz w:val="28"/>
            <w:szCs w:val="28"/>
          </w:rPr>
          <w:t>Приказ</w:t>
        </w:r>
      </w:hyperlink>
      <w:r w:rsidRPr="00192A25">
        <w:rPr>
          <w:rFonts w:ascii="Times New Roman" w:hAnsi="Times New Roman" w:cs="Times New Roman"/>
          <w:sz w:val="28"/>
          <w:szCs w:val="28"/>
        </w:rPr>
        <w:t>ом Министерства транспорта Российской Федерации от 27.08.2009 № 150 «О порядке проведения оценки технического состояния автомобильных дорог» (</w:t>
      </w:r>
      <w:r w:rsidRPr="00192A25">
        <w:rPr>
          <w:rFonts w:ascii="Times New Roman" w:hAnsi="Times New Roman" w:cs="Times New Roman"/>
          <w:sz w:val="28"/>
          <w:szCs w:val="28"/>
          <w:lang w:eastAsia="ru-RU"/>
        </w:rPr>
        <w:t xml:space="preserve">«Бюллетень нормативных актов федеральных </w:t>
      </w:r>
      <w:r w:rsidRPr="00192A25">
        <w:rPr>
          <w:rFonts w:ascii="Times New Roman" w:hAnsi="Times New Roman" w:cs="Times New Roman"/>
          <w:sz w:val="28"/>
          <w:szCs w:val="28"/>
          <w:lang w:eastAsia="ru-RU"/>
        </w:rPr>
        <w:lastRenderedPageBreak/>
        <w:t>органов исполнительной власти», 15.02.2010, № 7</w:t>
      </w:r>
      <w:r w:rsidRPr="00192A25">
        <w:rPr>
          <w:rFonts w:ascii="Times New Roman" w:hAnsi="Times New Roman" w:cs="Times New Roman"/>
          <w:sz w:val="28"/>
          <w:szCs w:val="28"/>
        </w:rPr>
        <w:t>);</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 Уставом </w:t>
      </w:r>
      <w:r>
        <w:rPr>
          <w:sz w:val="28"/>
          <w:szCs w:val="28"/>
        </w:rPr>
        <w:t xml:space="preserve">Пригородного сельского </w:t>
      </w:r>
      <w:r w:rsidRPr="003F0D61">
        <w:rPr>
          <w:sz w:val="28"/>
          <w:szCs w:val="28"/>
        </w:rPr>
        <w:t>поселения</w:t>
      </w:r>
      <w:r>
        <w:rPr>
          <w:sz w:val="28"/>
          <w:szCs w:val="28"/>
        </w:rPr>
        <w:t xml:space="preserve"> Калачеевского муниципального района 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0F732C" w:rsidRPr="00192A25" w:rsidRDefault="000F732C" w:rsidP="000F732C">
      <w:pPr>
        <w:shd w:val="clear" w:color="auto" w:fill="FFFFFF"/>
        <w:tabs>
          <w:tab w:val="num" w:pos="1080"/>
        </w:tabs>
        <w:adjustRightInd w:val="0"/>
        <w:ind w:firstLine="709"/>
        <w:jc w:val="both"/>
        <w:rPr>
          <w:sz w:val="28"/>
          <w:szCs w:val="28"/>
        </w:rPr>
      </w:pPr>
      <w:r w:rsidRPr="00192A25">
        <w:rPr>
          <w:sz w:val="28"/>
          <w:szCs w:val="28"/>
        </w:rPr>
        <w:t xml:space="preserve">- </w:t>
      </w:r>
      <w:r w:rsidRPr="00192A25">
        <w:rPr>
          <w:bCs/>
          <w:iCs/>
          <w:sz w:val="28"/>
          <w:szCs w:val="28"/>
        </w:rPr>
        <w:t xml:space="preserve">иными нормативными правовыми актами Российской Федерации, Воронежской области и </w:t>
      </w:r>
      <w:r>
        <w:rPr>
          <w:bCs/>
          <w:iCs/>
          <w:sz w:val="28"/>
          <w:szCs w:val="28"/>
        </w:rPr>
        <w:t>Пригородного</w:t>
      </w:r>
      <w:r w:rsidRPr="00192A25">
        <w:rPr>
          <w:bCs/>
          <w:iCs/>
          <w:sz w:val="28"/>
          <w:szCs w:val="28"/>
        </w:rPr>
        <w:t xml:space="preserve"> сельского поселения </w:t>
      </w:r>
      <w:r>
        <w:rPr>
          <w:bCs/>
          <w:iCs/>
          <w:sz w:val="28"/>
          <w:szCs w:val="28"/>
        </w:rPr>
        <w:t>Калачеевского</w:t>
      </w:r>
      <w:r w:rsidRPr="00192A25">
        <w:rPr>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0F732C" w:rsidRPr="00192A25" w:rsidRDefault="000F732C" w:rsidP="000F732C">
      <w:pPr>
        <w:numPr>
          <w:ilvl w:val="1"/>
          <w:numId w:val="2"/>
        </w:numPr>
        <w:tabs>
          <w:tab w:val="num" w:pos="792"/>
          <w:tab w:val="left" w:pos="1440"/>
          <w:tab w:val="left" w:pos="1560"/>
        </w:tabs>
        <w:ind w:left="0" w:firstLine="709"/>
        <w:jc w:val="both"/>
        <w:rPr>
          <w:sz w:val="28"/>
          <w:szCs w:val="28"/>
        </w:rPr>
      </w:pPr>
      <w:r w:rsidRPr="00192A25">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732C" w:rsidRPr="00192A25" w:rsidRDefault="000F732C" w:rsidP="000F732C">
      <w:pPr>
        <w:autoSpaceDE w:val="0"/>
        <w:autoSpaceDN w:val="0"/>
        <w:adjustRightInd w:val="0"/>
        <w:ind w:firstLine="709"/>
        <w:jc w:val="both"/>
        <w:rPr>
          <w:sz w:val="28"/>
          <w:szCs w:val="28"/>
        </w:rPr>
      </w:pPr>
      <w:r w:rsidRPr="00192A25">
        <w:rPr>
          <w:sz w:val="28"/>
          <w:szCs w:val="28"/>
        </w:rPr>
        <w:t>2.6.1.1. Муниципальная услуга предоставляется на основании заявления, поступившего в администрацию.</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Pr="00192A25">
        <w:rPr>
          <w:sz w:val="28"/>
          <w:szCs w:val="28"/>
        </w:rPr>
        <w:t xml:space="preserve"> </w:t>
      </w:r>
      <w:r w:rsidRPr="00192A25">
        <w:rPr>
          <w:rFonts w:ascii="Times New Roman" w:hAnsi="Times New Roman" w:cs="Times New Roman"/>
          <w:sz w:val="28"/>
          <w:szCs w:val="28"/>
        </w:rPr>
        <w:t>подается по форме, приведенной в приложении   № 2 к настоящему Административному регламенту.</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0F732C" w:rsidRPr="00192A25" w:rsidRDefault="000F732C" w:rsidP="000F732C">
      <w:pPr>
        <w:autoSpaceDE w:val="0"/>
        <w:autoSpaceDN w:val="0"/>
        <w:adjustRightInd w:val="0"/>
        <w:ind w:firstLine="709"/>
        <w:jc w:val="both"/>
        <w:rPr>
          <w:sz w:val="28"/>
          <w:szCs w:val="28"/>
        </w:rPr>
      </w:pPr>
      <w:r w:rsidRPr="00192A25">
        <w:rPr>
          <w:sz w:val="28"/>
          <w:szCs w:val="28"/>
          <w:lang w:eastAsia="ar-SA"/>
        </w:rPr>
        <w:t xml:space="preserve">1) </w:t>
      </w:r>
      <w:r w:rsidRPr="00192A25">
        <w:rPr>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2" w:history="1">
        <w:r w:rsidRPr="00192A25">
          <w:rPr>
            <w:sz w:val="28"/>
            <w:szCs w:val="28"/>
          </w:rPr>
          <w:t>3</w:t>
        </w:r>
      </w:hyperlink>
      <w:r w:rsidRPr="00192A25">
        <w:rPr>
          <w:sz w:val="28"/>
          <w:szCs w:val="28"/>
        </w:rPr>
        <w:t xml:space="preserve"> к настоящему административному регламенту. </w:t>
      </w:r>
      <w:proofErr w:type="gramStart"/>
      <w:r w:rsidRPr="00192A25">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0F732C" w:rsidRPr="00192A25" w:rsidRDefault="000F732C" w:rsidP="000F732C">
      <w:pPr>
        <w:autoSpaceDE w:val="0"/>
        <w:autoSpaceDN w:val="0"/>
        <w:adjustRightInd w:val="0"/>
        <w:ind w:firstLine="709"/>
        <w:jc w:val="both"/>
        <w:rPr>
          <w:sz w:val="28"/>
          <w:szCs w:val="28"/>
        </w:rPr>
      </w:pPr>
      <w:r w:rsidRPr="00192A25">
        <w:rPr>
          <w:sz w:val="28"/>
          <w:szCs w:val="28"/>
        </w:rPr>
        <w:t>3) сведения о технических требованиях к перевозке заявленного груза в транспортном положении;</w:t>
      </w:r>
    </w:p>
    <w:p w:rsidR="000F732C" w:rsidRPr="00192A25" w:rsidRDefault="000F732C" w:rsidP="000F732C">
      <w:pPr>
        <w:autoSpaceDE w:val="0"/>
        <w:autoSpaceDN w:val="0"/>
        <w:adjustRightInd w:val="0"/>
        <w:ind w:firstLine="709"/>
        <w:jc w:val="both"/>
        <w:rPr>
          <w:sz w:val="28"/>
          <w:szCs w:val="28"/>
        </w:rPr>
      </w:pPr>
      <w:r w:rsidRPr="00192A25">
        <w:rPr>
          <w:sz w:val="28"/>
          <w:szCs w:val="28"/>
        </w:rPr>
        <w:t>4) документ, подтверждающий полномочия представителя заявителя, в случае подачи заявления представителем заявителя.</w:t>
      </w:r>
    </w:p>
    <w:p w:rsidR="000F732C" w:rsidRPr="00192A25" w:rsidRDefault="000F732C" w:rsidP="000F732C">
      <w:pPr>
        <w:autoSpaceDE w:val="0"/>
        <w:autoSpaceDN w:val="0"/>
        <w:adjustRightInd w:val="0"/>
        <w:ind w:firstLine="709"/>
        <w:jc w:val="both"/>
        <w:rPr>
          <w:sz w:val="28"/>
          <w:szCs w:val="28"/>
        </w:rPr>
      </w:pPr>
      <w:r w:rsidRPr="00192A25">
        <w:rPr>
          <w:sz w:val="28"/>
          <w:szCs w:val="28"/>
        </w:rPr>
        <w:lastRenderedPageBreak/>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F732C" w:rsidRPr="00192A25" w:rsidRDefault="000F732C" w:rsidP="000F732C">
      <w:pPr>
        <w:autoSpaceDE w:val="0"/>
        <w:autoSpaceDN w:val="0"/>
        <w:adjustRightInd w:val="0"/>
        <w:ind w:firstLine="709"/>
        <w:jc w:val="both"/>
        <w:rPr>
          <w:sz w:val="28"/>
          <w:szCs w:val="28"/>
        </w:rPr>
      </w:pPr>
      <w:r w:rsidRPr="00192A25">
        <w:rPr>
          <w:sz w:val="28"/>
          <w:szCs w:val="28"/>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0F732C" w:rsidRPr="00192A25" w:rsidRDefault="000F732C" w:rsidP="000F732C">
      <w:pPr>
        <w:autoSpaceDE w:val="0"/>
        <w:autoSpaceDN w:val="0"/>
        <w:adjustRightInd w:val="0"/>
        <w:ind w:firstLine="709"/>
        <w:jc w:val="both"/>
        <w:rPr>
          <w:sz w:val="28"/>
          <w:szCs w:val="28"/>
        </w:rPr>
      </w:pPr>
      <w:proofErr w:type="gramStart"/>
      <w:r w:rsidRPr="00192A25">
        <w:rPr>
          <w:sz w:val="28"/>
          <w:szCs w:val="28"/>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Pr>
          <w:sz w:val="28"/>
          <w:szCs w:val="28"/>
        </w:rPr>
        <w:t xml:space="preserve">Пригородного </w:t>
      </w:r>
      <w:r w:rsidRPr="00192A25">
        <w:rPr>
          <w:sz w:val="28"/>
          <w:szCs w:val="28"/>
        </w:rPr>
        <w:t>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w:t>
      </w:r>
      <w:proofErr w:type="gramEnd"/>
      <w:r w:rsidRPr="00192A25">
        <w:rPr>
          <w:sz w:val="28"/>
          <w:szCs w:val="28"/>
        </w:rPr>
        <w:t>) (далее - Портал) для их рассмотрения в соответствии с настоящим административным регламентом.</w:t>
      </w:r>
    </w:p>
    <w:p w:rsidR="000F732C" w:rsidRPr="00192A25" w:rsidRDefault="000F732C" w:rsidP="000F732C">
      <w:pPr>
        <w:autoSpaceDE w:val="0"/>
        <w:autoSpaceDN w:val="0"/>
        <w:adjustRightInd w:val="0"/>
        <w:ind w:firstLine="709"/>
        <w:jc w:val="both"/>
        <w:rPr>
          <w:sz w:val="28"/>
          <w:szCs w:val="28"/>
        </w:rPr>
      </w:pPr>
      <w:r w:rsidRPr="00192A25">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192A25">
        <w:rPr>
          <w:sz w:val="28"/>
          <w:szCs w:val="28"/>
        </w:rPr>
        <w:t>зарегистрированных</w:t>
      </w:r>
      <w:proofErr w:type="gramEnd"/>
      <w:r w:rsidRPr="00192A25">
        <w:rPr>
          <w:sz w:val="28"/>
          <w:szCs w:val="28"/>
        </w:rPr>
        <w:t xml:space="preserve"> на территории Российской Федерации.</w:t>
      </w:r>
    </w:p>
    <w:p w:rsidR="000F732C" w:rsidRPr="00192A25" w:rsidRDefault="000F732C" w:rsidP="000F732C">
      <w:pPr>
        <w:autoSpaceDE w:val="0"/>
        <w:autoSpaceDN w:val="0"/>
        <w:adjustRightInd w:val="0"/>
        <w:ind w:firstLine="709"/>
        <w:jc w:val="both"/>
        <w:rPr>
          <w:sz w:val="28"/>
          <w:szCs w:val="28"/>
        </w:rPr>
      </w:pPr>
      <w:r w:rsidRPr="00192A25">
        <w:rPr>
          <w:sz w:val="28"/>
          <w:szCs w:val="28"/>
        </w:rPr>
        <w:t>Запрещается требовать от заявителя:</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32C" w:rsidRPr="00192A25" w:rsidRDefault="000F732C" w:rsidP="000F732C">
      <w:pPr>
        <w:autoSpaceDE w:val="0"/>
        <w:autoSpaceDN w:val="0"/>
        <w:adjustRightInd w:val="0"/>
        <w:ind w:firstLine="709"/>
        <w:jc w:val="both"/>
        <w:rPr>
          <w:sz w:val="28"/>
          <w:szCs w:val="28"/>
        </w:rPr>
      </w:pPr>
      <w:proofErr w:type="gramStart"/>
      <w:r w:rsidRPr="00192A25">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267ED">
        <w:rPr>
          <w:sz w:val="28"/>
          <w:szCs w:val="28"/>
        </w:rPr>
        <w:t>Пригородного сельского поселения Калачеевского муниципального района Воронежской области</w:t>
      </w:r>
      <w:r w:rsidRPr="00192A25">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192A25">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192A25">
        <w:rPr>
          <w:sz w:val="28"/>
          <w:szCs w:val="28"/>
        </w:rPr>
        <w:lastRenderedPageBreak/>
        <w:t>сведения о документах, выдаваемых организациями, участвующими в предоставлении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F732C" w:rsidRPr="00192A25" w:rsidRDefault="000F732C" w:rsidP="003402AD">
      <w:pPr>
        <w:numPr>
          <w:ilvl w:val="1"/>
          <w:numId w:val="6"/>
        </w:numPr>
        <w:tabs>
          <w:tab w:val="clear" w:pos="795"/>
          <w:tab w:val="num" w:pos="0"/>
          <w:tab w:val="left" w:pos="1260"/>
          <w:tab w:val="left" w:pos="1560"/>
        </w:tabs>
        <w:ind w:left="0" w:firstLine="709"/>
        <w:jc w:val="both"/>
        <w:rPr>
          <w:sz w:val="28"/>
          <w:szCs w:val="28"/>
        </w:rPr>
      </w:pPr>
      <w:r w:rsidRPr="00192A25">
        <w:rPr>
          <w:sz w:val="28"/>
          <w:szCs w:val="28"/>
        </w:rPr>
        <w:t>Исчерпывающий перечень оснований для отказа в приеме документов, необходимых  для предоставления муниципальной услуги.</w:t>
      </w:r>
    </w:p>
    <w:p w:rsidR="000F732C" w:rsidRPr="00192A25" w:rsidRDefault="000F732C" w:rsidP="000F732C">
      <w:pPr>
        <w:tabs>
          <w:tab w:val="left" w:pos="1440"/>
          <w:tab w:val="left" w:pos="1560"/>
        </w:tabs>
        <w:ind w:firstLine="709"/>
        <w:jc w:val="both"/>
        <w:rPr>
          <w:sz w:val="28"/>
          <w:szCs w:val="28"/>
        </w:rPr>
      </w:pPr>
      <w:r w:rsidRPr="00192A25">
        <w:rPr>
          <w:sz w:val="28"/>
          <w:szCs w:val="28"/>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tabs>
          <w:tab w:val="left" w:pos="1440"/>
          <w:tab w:val="left" w:pos="1560"/>
        </w:tabs>
        <w:ind w:firstLine="709"/>
        <w:jc w:val="both"/>
        <w:rPr>
          <w:sz w:val="28"/>
          <w:szCs w:val="28"/>
        </w:rPr>
      </w:pPr>
      <w:r w:rsidRPr="00192A25">
        <w:rPr>
          <w:sz w:val="28"/>
          <w:szCs w:val="28"/>
        </w:rPr>
        <w:t>1) заявление подписано лицом, не имеющим полномочий на подписание данного заявления;</w:t>
      </w:r>
    </w:p>
    <w:p w:rsidR="000F732C" w:rsidRPr="00192A25" w:rsidRDefault="000F732C" w:rsidP="000F732C">
      <w:pPr>
        <w:tabs>
          <w:tab w:val="left" w:pos="1440"/>
          <w:tab w:val="left" w:pos="1560"/>
        </w:tabs>
        <w:ind w:firstLine="709"/>
        <w:jc w:val="both"/>
        <w:rPr>
          <w:sz w:val="28"/>
          <w:szCs w:val="28"/>
        </w:rPr>
      </w:pPr>
      <w:r w:rsidRPr="00192A25">
        <w:rPr>
          <w:sz w:val="28"/>
          <w:szCs w:val="28"/>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0F732C" w:rsidRPr="00192A25" w:rsidRDefault="000F732C" w:rsidP="000F732C">
      <w:pPr>
        <w:tabs>
          <w:tab w:val="left" w:pos="1440"/>
          <w:tab w:val="left" w:pos="1560"/>
        </w:tabs>
        <w:ind w:firstLine="709"/>
        <w:jc w:val="both"/>
        <w:rPr>
          <w:sz w:val="28"/>
          <w:szCs w:val="28"/>
        </w:rPr>
      </w:pPr>
      <w:r w:rsidRPr="00192A25">
        <w:rPr>
          <w:sz w:val="28"/>
          <w:szCs w:val="28"/>
        </w:rPr>
        <w:t>3) к заявлению не приложены документы, соответствующие требованиям пункта 2.6.1.2 настоящего административного регламента.</w:t>
      </w:r>
    </w:p>
    <w:p w:rsidR="000F732C" w:rsidRPr="00192A25" w:rsidRDefault="000F732C" w:rsidP="000F732C">
      <w:pPr>
        <w:tabs>
          <w:tab w:val="left" w:pos="1440"/>
          <w:tab w:val="left" w:pos="1560"/>
        </w:tabs>
        <w:ind w:firstLine="709"/>
        <w:jc w:val="both"/>
        <w:rPr>
          <w:sz w:val="28"/>
          <w:szCs w:val="28"/>
        </w:rPr>
      </w:pPr>
      <w:r w:rsidRPr="00192A25">
        <w:rPr>
          <w:sz w:val="28"/>
          <w:szCs w:val="28"/>
        </w:rPr>
        <w:t xml:space="preserve">Администрация </w:t>
      </w:r>
      <w:r>
        <w:rPr>
          <w:sz w:val="28"/>
          <w:szCs w:val="28"/>
        </w:rPr>
        <w:t>Пригородного</w:t>
      </w:r>
      <w:r w:rsidRPr="00192A25">
        <w:rPr>
          <w:sz w:val="28"/>
          <w:szCs w:val="28"/>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0F732C" w:rsidRPr="00192A25" w:rsidRDefault="000F732C" w:rsidP="000F732C">
      <w:pPr>
        <w:tabs>
          <w:tab w:val="left" w:pos="1440"/>
          <w:tab w:val="left" w:pos="1560"/>
        </w:tabs>
        <w:ind w:firstLine="709"/>
        <w:jc w:val="both"/>
        <w:rPr>
          <w:sz w:val="28"/>
          <w:szCs w:val="28"/>
        </w:rPr>
      </w:pPr>
      <w:r w:rsidRPr="00192A2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732C" w:rsidRPr="00192A25" w:rsidRDefault="000F732C" w:rsidP="003402AD">
      <w:pPr>
        <w:numPr>
          <w:ilvl w:val="1"/>
          <w:numId w:val="11"/>
        </w:numPr>
        <w:tabs>
          <w:tab w:val="left" w:pos="1440"/>
          <w:tab w:val="left" w:pos="1560"/>
        </w:tabs>
        <w:ind w:left="0" w:firstLine="709"/>
        <w:jc w:val="both"/>
        <w:rPr>
          <w:sz w:val="28"/>
          <w:szCs w:val="28"/>
        </w:rPr>
      </w:pPr>
      <w:r w:rsidRPr="00192A25">
        <w:rPr>
          <w:sz w:val="28"/>
          <w:szCs w:val="28"/>
        </w:rPr>
        <w:t>Исчерпывающий перечень оснований для отказа в предоставлении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Pr>
          <w:sz w:val="28"/>
          <w:szCs w:val="28"/>
        </w:rPr>
        <w:t>Пригородного</w:t>
      </w:r>
      <w:r w:rsidRPr="00192A25">
        <w:rPr>
          <w:sz w:val="28"/>
          <w:szCs w:val="28"/>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F732C" w:rsidRPr="00192A25" w:rsidRDefault="000F732C" w:rsidP="000F732C">
      <w:pPr>
        <w:autoSpaceDE w:val="0"/>
        <w:autoSpaceDN w:val="0"/>
        <w:adjustRightInd w:val="0"/>
        <w:ind w:firstLine="709"/>
        <w:jc w:val="both"/>
        <w:rPr>
          <w:sz w:val="28"/>
          <w:szCs w:val="28"/>
        </w:rPr>
      </w:pPr>
      <w:r w:rsidRPr="00192A25">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F732C" w:rsidRPr="00192A25" w:rsidRDefault="000F732C" w:rsidP="000F732C">
      <w:pPr>
        <w:autoSpaceDE w:val="0"/>
        <w:autoSpaceDN w:val="0"/>
        <w:adjustRightInd w:val="0"/>
        <w:ind w:firstLine="709"/>
        <w:jc w:val="both"/>
        <w:rPr>
          <w:sz w:val="28"/>
          <w:szCs w:val="28"/>
        </w:rPr>
      </w:pPr>
      <w:r w:rsidRPr="00192A25">
        <w:rPr>
          <w:sz w:val="28"/>
          <w:szCs w:val="28"/>
        </w:rPr>
        <w:t>3) установленные требования о перевозке делимого груза не соблюдены;</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w:t>
      </w:r>
      <w:r w:rsidRPr="00192A25">
        <w:rPr>
          <w:sz w:val="28"/>
          <w:szCs w:val="28"/>
        </w:rPr>
        <w:lastRenderedPageBreak/>
        <w:t>или инженерных коммуникаций, а также по требованиям безопасности дорожного движения;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5) отсутствует согласие заявителя </w:t>
      </w:r>
      <w:proofErr w:type="gramStart"/>
      <w:r w:rsidRPr="00192A25">
        <w:rPr>
          <w:sz w:val="28"/>
          <w:szCs w:val="28"/>
        </w:rPr>
        <w:t>на</w:t>
      </w:r>
      <w:proofErr w:type="gramEnd"/>
      <w:r w:rsidRPr="00192A25">
        <w:rPr>
          <w:sz w:val="28"/>
          <w:szCs w:val="28"/>
        </w:rPr>
        <w:t>:</w:t>
      </w:r>
    </w:p>
    <w:p w:rsidR="000F732C" w:rsidRPr="00192A25" w:rsidRDefault="000F732C" w:rsidP="000F732C">
      <w:pPr>
        <w:autoSpaceDE w:val="0"/>
        <w:autoSpaceDN w:val="0"/>
        <w:adjustRightInd w:val="0"/>
        <w:ind w:firstLine="709"/>
        <w:jc w:val="both"/>
        <w:rPr>
          <w:sz w:val="28"/>
          <w:szCs w:val="28"/>
        </w:rPr>
      </w:pPr>
      <w:r w:rsidRPr="00192A25">
        <w:rPr>
          <w:sz w:val="28"/>
          <w:szCs w:val="28"/>
        </w:rPr>
        <w:t>проведение оценки технического состояния автомобильной дороги;</w:t>
      </w:r>
    </w:p>
    <w:p w:rsidR="000F732C" w:rsidRPr="00192A25" w:rsidRDefault="000F732C" w:rsidP="000F732C">
      <w:pPr>
        <w:autoSpaceDE w:val="0"/>
        <w:autoSpaceDN w:val="0"/>
        <w:adjustRightInd w:val="0"/>
        <w:ind w:firstLine="709"/>
        <w:jc w:val="both"/>
        <w:rPr>
          <w:sz w:val="28"/>
          <w:szCs w:val="28"/>
        </w:rPr>
      </w:pPr>
      <w:r w:rsidRPr="00192A25">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F732C" w:rsidRPr="00192A25" w:rsidRDefault="000F732C" w:rsidP="000F732C">
      <w:pPr>
        <w:autoSpaceDE w:val="0"/>
        <w:autoSpaceDN w:val="0"/>
        <w:adjustRightInd w:val="0"/>
        <w:ind w:firstLine="709"/>
        <w:jc w:val="both"/>
        <w:rPr>
          <w:sz w:val="28"/>
          <w:szCs w:val="28"/>
        </w:rPr>
      </w:pPr>
      <w:r w:rsidRPr="00192A25">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F732C" w:rsidRPr="00192A25" w:rsidRDefault="000F732C" w:rsidP="000F732C">
      <w:pPr>
        <w:autoSpaceDE w:val="0"/>
        <w:autoSpaceDN w:val="0"/>
        <w:adjustRightInd w:val="0"/>
        <w:ind w:firstLine="709"/>
        <w:jc w:val="both"/>
        <w:rPr>
          <w:sz w:val="28"/>
          <w:szCs w:val="28"/>
        </w:rPr>
      </w:pPr>
      <w:r w:rsidRPr="00192A25">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F732C" w:rsidRPr="00192A25" w:rsidRDefault="000F732C" w:rsidP="000F732C">
      <w:pPr>
        <w:autoSpaceDE w:val="0"/>
        <w:autoSpaceDN w:val="0"/>
        <w:adjustRightInd w:val="0"/>
        <w:ind w:firstLine="709"/>
        <w:jc w:val="both"/>
        <w:rPr>
          <w:sz w:val="28"/>
          <w:szCs w:val="28"/>
        </w:rPr>
      </w:pPr>
      <w:r w:rsidRPr="00192A25">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F732C" w:rsidRPr="00192A25" w:rsidRDefault="000F732C" w:rsidP="000F732C">
      <w:pPr>
        <w:autoSpaceDE w:val="0"/>
        <w:autoSpaceDN w:val="0"/>
        <w:adjustRightInd w:val="0"/>
        <w:ind w:firstLine="709"/>
        <w:jc w:val="both"/>
        <w:rPr>
          <w:sz w:val="28"/>
          <w:szCs w:val="28"/>
        </w:rPr>
      </w:pPr>
      <w:r w:rsidRPr="00192A25">
        <w:rPr>
          <w:sz w:val="28"/>
          <w:szCs w:val="28"/>
        </w:rPr>
        <w:t>8) заявитель не внес плату в счет возмещения вреда, причиняемого автомобильным дорогам тяжеловесным транспортным средством;</w:t>
      </w:r>
    </w:p>
    <w:p w:rsidR="000F732C" w:rsidRPr="00192A25" w:rsidRDefault="000F732C" w:rsidP="000F732C">
      <w:pPr>
        <w:autoSpaceDE w:val="0"/>
        <w:autoSpaceDN w:val="0"/>
        <w:adjustRightInd w:val="0"/>
        <w:ind w:firstLine="709"/>
        <w:jc w:val="both"/>
        <w:rPr>
          <w:sz w:val="28"/>
          <w:szCs w:val="28"/>
        </w:rPr>
      </w:pPr>
      <w:r w:rsidRPr="00192A25">
        <w:rPr>
          <w:sz w:val="28"/>
          <w:szCs w:val="28"/>
        </w:rPr>
        <w:t>9) заявитель не произвел оплату государственной пошлины за выдачу специального разрешения;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F732C" w:rsidRPr="00192A25" w:rsidRDefault="000F732C" w:rsidP="003402AD">
      <w:pPr>
        <w:numPr>
          <w:ilvl w:val="1"/>
          <w:numId w:val="11"/>
        </w:numPr>
        <w:tabs>
          <w:tab w:val="num" w:pos="1155"/>
          <w:tab w:val="left" w:pos="1440"/>
          <w:tab w:val="left" w:pos="1560"/>
        </w:tabs>
        <w:ind w:left="0" w:firstLine="709"/>
        <w:jc w:val="both"/>
        <w:rPr>
          <w:sz w:val="28"/>
          <w:szCs w:val="28"/>
        </w:rPr>
      </w:pPr>
      <w:r>
        <w:rPr>
          <w:sz w:val="28"/>
          <w:szCs w:val="28"/>
        </w:rPr>
        <w:t xml:space="preserve"> </w:t>
      </w:r>
      <w:r w:rsidRPr="00192A25">
        <w:rPr>
          <w:sz w:val="28"/>
          <w:szCs w:val="28"/>
        </w:rPr>
        <w:t>Размер платы, взимаемой с заявителя при предоставлении муниципальной услуги.</w:t>
      </w:r>
    </w:p>
    <w:p w:rsidR="000F732C" w:rsidRPr="00192A25" w:rsidRDefault="000F732C" w:rsidP="000F732C">
      <w:pPr>
        <w:tabs>
          <w:tab w:val="left" w:pos="1440"/>
          <w:tab w:val="left" w:pos="1560"/>
        </w:tabs>
        <w:ind w:firstLine="709"/>
        <w:jc w:val="both"/>
        <w:rPr>
          <w:sz w:val="28"/>
          <w:szCs w:val="28"/>
        </w:rPr>
      </w:pPr>
      <w:r w:rsidRPr="00192A25">
        <w:rPr>
          <w:sz w:val="28"/>
          <w:szCs w:val="28"/>
        </w:rPr>
        <w:t>За выдачу специального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autoSpaceDE w:val="0"/>
        <w:autoSpaceDN w:val="0"/>
        <w:adjustRightInd w:val="0"/>
        <w:ind w:firstLine="709"/>
        <w:jc w:val="both"/>
        <w:rPr>
          <w:sz w:val="28"/>
          <w:szCs w:val="28"/>
        </w:rPr>
      </w:pPr>
      <w:r w:rsidRPr="00192A25">
        <w:rPr>
          <w:sz w:val="28"/>
          <w:szCs w:val="28"/>
        </w:rPr>
        <w:t>- уплачивается государственная пошлина в размере, установленном  Налоговым кодексом Российской Федерации;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Pr>
          <w:sz w:val="28"/>
          <w:szCs w:val="28"/>
        </w:rPr>
        <w:t>Пригородного</w:t>
      </w:r>
      <w:r w:rsidRPr="00192A25">
        <w:rPr>
          <w:sz w:val="28"/>
          <w:szCs w:val="28"/>
        </w:rPr>
        <w:t xml:space="preserve"> сельского поселения.</w:t>
      </w:r>
    </w:p>
    <w:p w:rsidR="000F732C" w:rsidRPr="00192A25" w:rsidRDefault="000F732C" w:rsidP="003402AD">
      <w:pPr>
        <w:numPr>
          <w:ilvl w:val="1"/>
          <w:numId w:val="11"/>
        </w:numPr>
        <w:tabs>
          <w:tab w:val="num" w:pos="1155"/>
          <w:tab w:val="left" w:pos="1440"/>
          <w:tab w:val="left" w:pos="1560"/>
        </w:tabs>
        <w:ind w:left="0" w:firstLine="709"/>
        <w:jc w:val="both"/>
        <w:rPr>
          <w:sz w:val="28"/>
          <w:szCs w:val="28"/>
        </w:rPr>
      </w:pPr>
      <w:r w:rsidRPr="00192A2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F732C" w:rsidRPr="00192A25" w:rsidRDefault="000F732C" w:rsidP="000F732C">
      <w:pPr>
        <w:autoSpaceDE w:val="0"/>
        <w:autoSpaceDN w:val="0"/>
        <w:adjustRightInd w:val="0"/>
        <w:ind w:firstLine="709"/>
        <w:jc w:val="both"/>
        <w:rPr>
          <w:sz w:val="28"/>
          <w:szCs w:val="28"/>
        </w:rPr>
      </w:pPr>
      <w:r w:rsidRPr="00192A25">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F732C" w:rsidRPr="00192A25" w:rsidRDefault="000F732C" w:rsidP="003402AD">
      <w:pPr>
        <w:numPr>
          <w:ilvl w:val="1"/>
          <w:numId w:val="10"/>
        </w:numPr>
        <w:tabs>
          <w:tab w:val="num" w:pos="1155"/>
          <w:tab w:val="left" w:pos="1560"/>
        </w:tabs>
        <w:ind w:left="0" w:firstLine="709"/>
        <w:jc w:val="both"/>
        <w:rPr>
          <w:sz w:val="28"/>
          <w:szCs w:val="28"/>
        </w:rPr>
      </w:pPr>
      <w:r w:rsidRPr="00192A25">
        <w:rPr>
          <w:sz w:val="28"/>
          <w:szCs w:val="28"/>
        </w:rPr>
        <w:lastRenderedPageBreak/>
        <w:t>Срок регистрации запроса заявителя о предоставлении муниципальной услуги.</w:t>
      </w:r>
    </w:p>
    <w:p w:rsidR="000F732C" w:rsidRPr="00192A25" w:rsidRDefault="000F732C" w:rsidP="000F732C">
      <w:pPr>
        <w:tabs>
          <w:tab w:val="left" w:pos="-142"/>
        </w:tabs>
        <w:ind w:firstLine="709"/>
        <w:jc w:val="both"/>
        <w:rPr>
          <w:sz w:val="28"/>
          <w:szCs w:val="28"/>
        </w:rPr>
      </w:pPr>
      <w:r w:rsidRPr="00192A25">
        <w:rPr>
          <w:sz w:val="28"/>
          <w:szCs w:val="28"/>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w:t>
      </w:r>
      <w:proofErr w:type="gramStart"/>
      <w:r w:rsidRPr="00192A25">
        <w:rPr>
          <w:sz w:val="28"/>
          <w:szCs w:val="28"/>
        </w:rPr>
        <w:t>с даты</w:t>
      </w:r>
      <w:proofErr w:type="gramEnd"/>
      <w:r w:rsidRPr="00192A25">
        <w:rPr>
          <w:sz w:val="28"/>
          <w:szCs w:val="28"/>
        </w:rPr>
        <w:t xml:space="preserve"> его поступления.</w:t>
      </w:r>
    </w:p>
    <w:p w:rsidR="000F732C" w:rsidRPr="00192A25" w:rsidRDefault="000F732C" w:rsidP="003402AD">
      <w:pPr>
        <w:numPr>
          <w:ilvl w:val="1"/>
          <w:numId w:val="9"/>
        </w:numPr>
        <w:tabs>
          <w:tab w:val="left" w:pos="1560"/>
        </w:tabs>
        <w:ind w:left="0" w:firstLine="709"/>
        <w:jc w:val="both"/>
        <w:rPr>
          <w:sz w:val="28"/>
          <w:szCs w:val="28"/>
        </w:rPr>
      </w:pPr>
      <w:r w:rsidRPr="00192A25">
        <w:rPr>
          <w:sz w:val="28"/>
          <w:szCs w:val="28"/>
        </w:rPr>
        <w:t>Требования к помещениям, в которых предоставляется муниципальная услуга.</w:t>
      </w:r>
    </w:p>
    <w:p w:rsidR="000F732C" w:rsidRPr="00192A25" w:rsidRDefault="000F732C" w:rsidP="003402AD">
      <w:pPr>
        <w:numPr>
          <w:ilvl w:val="2"/>
          <w:numId w:val="9"/>
        </w:numPr>
        <w:autoSpaceDE w:val="0"/>
        <w:autoSpaceDN w:val="0"/>
        <w:adjustRightInd w:val="0"/>
        <w:ind w:left="0" w:firstLine="709"/>
        <w:jc w:val="both"/>
        <w:rPr>
          <w:sz w:val="28"/>
          <w:szCs w:val="28"/>
        </w:rPr>
      </w:pPr>
      <w:r w:rsidRPr="00192A25">
        <w:rPr>
          <w:sz w:val="28"/>
          <w:szCs w:val="28"/>
        </w:rPr>
        <w:t>Прием граждан осуществляется в специально выделенных для предоставления муниципальных услуг помещениях.</w:t>
      </w:r>
    </w:p>
    <w:p w:rsidR="000F732C" w:rsidRPr="00192A25" w:rsidRDefault="000F732C" w:rsidP="000F732C">
      <w:pPr>
        <w:autoSpaceDE w:val="0"/>
        <w:autoSpaceDN w:val="0"/>
        <w:adjustRightInd w:val="0"/>
        <w:ind w:firstLine="709"/>
        <w:jc w:val="both"/>
        <w:rPr>
          <w:sz w:val="28"/>
          <w:szCs w:val="28"/>
        </w:rPr>
      </w:pPr>
      <w:r w:rsidRPr="00192A2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У входа в каждое помещение размещается табличка с </w:t>
      </w:r>
      <w:r>
        <w:rPr>
          <w:sz w:val="28"/>
          <w:szCs w:val="28"/>
        </w:rPr>
        <w:t>номером помещения</w:t>
      </w:r>
      <w:r w:rsidRPr="00192A25">
        <w:rPr>
          <w:sz w:val="28"/>
          <w:szCs w:val="28"/>
        </w:rPr>
        <w:t>.</w:t>
      </w:r>
    </w:p>
    <w:p w:rsidR="000F732C" w:rsidRPr="00192A25" w:rsidRDefault="000F732C" w:rsidP="003402AD">
      <w:pPr>
        <w:numPr>
          <w:ilvl w:val="2"/>
          <w:numId w:val="5"/>
        </w:numPr>
        <w:autoSpaceDE w:val="0"/>
        <w:autoSpaceDN w:val="0"/>
        <w:adjustRightInd w:val="0"/>
        <w:ind w:left="0" w:firstLine="709"/>
        <w:jc w:val="both"/>
        <w:rPr>
          <w:sz w:val="28"/>
          <w:szCs w:val="28"/>
        </w:rPr>
      </w:pPr>
      <w:r w:rsidRPr="00192A25">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F732C" w:rsidRPr="00192A25" w:rsidRDefault="000F732C" w:rsidP="000F732C">
      <w:pPr>
        <w:autoSpaceDE w:val="0"/>
        <w:autoSpaceDN w:val="0"/>
        <w:adjustRightInd w:val="0"/>
        <w:ind w:firstLine="709"/>
        <w:jc w:val="both"/>
        <w:rPr>
          <w:sz w:val="28"/>
          <w:szCs w:val="28"/>
        </w:rPr>
      </w:pPr>
      <w:r w:rsidRPr="00192A25">
        <w:rPr>
          <w:sz w:val="28"/>
          <w:szCs w:val="28"/>
        </w:rPr>
        <w:t>Доступ заявителей к парковочным местам является бесплатным.</w:t>
      </w:r>
    </w:p>
    <w:p w:rsidR="000F732C" w:rsidRPr="00192A25" w:rsidRDefault="000F732C" w:rsidP="003402AD">
      <w:pPr>
        <w:numPr>
          <w:ilvl w:val="2"/>
          <w:numId w:val="5"/>
        </w:numPr>
        <w:autoSpaceDE w:val="0"/>
        <w:autoSpaceDN w:val="0"/>
        <w:adjustRightInd w:val="0"/>
        <w:ind w:left="0" w:firstLine="709"/>
        <w:jc w:val="both"/>
        <w:rPr>
          <w:sz w:val="28"/>
          <w:szCs w:val="28"/>
        </w:rPr>
      </w:pPr>
      <w:r w:rsidRPr="00192A25">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F732C" w:rsidRPr="00192A25" w:rsidRDefault="000F732C" w:rsidP="003402AD">
      <w:pPr>
        <w:numPr>
          <w:ilvl w:val="2"/>
          <w:numId w:val="5"/>
        </w:numPr>
        <w:autoSpaceDE w:val="0"/>
        <w:autoSpaceDN w:val="0"/>
        <w:adjustRightInd w:val="0"/>
        <w:ind w:left="0" w:firstLine="709"/>
        <w:jc w:val="both"/>
        <w:rPr>
          <w:sz w:val="28"/>
          <w:szCs w:val="28"/>
        </w:rPr>
      </w:pPr>
      <w:r w:rsidRPr="00192A25">
        <w:rPr>
          <w:sz w:val="28"/>
          <w:szCs w:val="28"/>
        </w:rPr>
        <w:t>Места информирования, предназначенные для ознакомления заявителей с информационными материалами, оборудуются:</w:t>
      </w:r>
    </w:p>
    <w:p w:rsidR="000F732C" w:rsidRPr="00192A25" w:rsidRDefault="000F732C" w:rsidP="000F732C">
      <w:pPr>
        <w:autoSpaceDE w:val="0"/>
        <w:autoSpaceDN w:val="0"/>
        <w:adjustRightInd w:val="0"/>
        <w:ind w:firstLine="709"/>
        <w:jc w:val="both"/>
        <w:rPr>
          <w:sz w:val="28"/>
          <w:szCs w:val="28"/>
        </w:rPr>
      </w:pPr>
      <w:r w:rsidRPr="00192A25">
        <w:rPr>
          <w:sz w:val="28"/>
          <w:szCs w:val="28"/>
        </w:rPr>
        <w:t>- информационными стендами, на которых размещается визуальная и текстовая информация;</w:t>
      </w:r>
    </w:p>
    <w:p w:rsidR="000F732C" w:rsidRPr="00192A25" w:rsidRDefault="000F732C" w:rsidP="000F732C">
      <w:pPr>
        <w:autoSpaceDE w:val="0"/>
        <w:autoSpaceDN w:val="0"/>
        <w:adjustRightInd w:val="0"/>
        <w:ind w:firstLine="709"/>
        <w:jc w:val="both"/>
        <w:rPr>
          <w:sz w:val="28"/>
          <w:szCs w:val="28"/>
        </w:rPr>
      </w:pPr>
      <w:r w:rsidRPr="00192A25">
        <w:rPr>
          <w:sz w:val="28"/>
          <w:szCs w:val="28"/>
        </w:rPr>
        <w:t>- стульями и столами для оформления документов.</w:t>
      </w:r>
    </w:p>
    <w:p w:rsidR="000F732C" w:rsidRPr="00192A25" w:rsidRDefault="000F732C" w:rsidP="000F732C">
      <w:pPr>
        <w:autoSpaceDE w:val="0"/>
        <w:autoSpaceDN w:val="0"/>
        <w:adjustRightInd w:val="0"/>
        <w:ind w:firstLine="709"/>
        <w:jc w:val="both"/>
        <w:rPr>
          <w:sz w:val="28"/>
          <w:szCs w:val="28"/>
        </w:rPr>
      </w:pPr>
      <w:r w:rsidRPr="00192A25">
        <w:rPr>
          <w:sz w:val="28"/>
          <w:szCs w:val="28"/>
        </w:rPr>
        <w:t>К информационным стендам должна быть обеспечена возможность свободного доступа граждан.</w:t>
      </w:r>
    </w:p>
    <w:p w:rsidR="000F732C" w:rsidRPr="00192A25" w:rsidRDefault="000F732C" w:rsidP="000F732C">
      <w:pPr>
        <w:autoSpaceDE w:val="0"/>
        <w:autoSpaceDN w:val="0"/>
        <w:adjustRightInd w:val="0"/>
        <w:ind w:firstLine="709"/>
        <w:jc w:val="both"/>
        <w:rPr>
          <w:sz w:val="28"/>
          <w:szCs w:val="28"/>
        </w:rPr>
      </w:pPr>
      <w:r w:rsidRPr="00192A25">
        <w:rPr>
          <w:sz w:val="28"/>
          <w:szCs w:val="28"/>
        </w:rPr>
        <w:t>На информационных стендах, а также на официальных сайтах в сети Интернет размещается следующая обязательная информация:</w:t>
      </w:r>
    </w:p>
    <w:p w:rsidR="000F732C" w:rsidRPr="00192A25" w:rsidRDefault="000F732C" w:rsidP="000F732C">
      <w:pPr>
        <w:autoSpaceDE w:val="0"/>
        <w:autoSpaceDN w:val="0"/>
        <w:adjustRightInd w:val="0"/>
        <w:ind w:firstLine="709"/>
        <w:jc w:val="both"/>
        <w:rPr>
          <w:sz w:val="28"/>
          <w:szCs w:val="28"/>
        </w:rPr>
      </w:pPr>
      <w:r w:rsidRPr="00192A25">
        <w:rPr>
          <w:sz w:val="28"/>
          <w:szCs w:val="28"/>
        </w:rPr>
        <w:t>- номера телефонов, факсов, адреса официальных сайтов, электронной почты органов, предоставляющих муниципальную услугу;</w:t>
      </w:r>
    </w:p>
    <w:p w:rsidR="000F732C" w:rsidRPr="00192A25" w:rsidRDefault="000F732C" w:rsidP="000F732C">
      <w:pPr>
        <w:autoSpaceDE w:val="0"/>
        <w:autoSpaceDN w:val="0"/>
        <w:adjustRightInd w:val="0"/>
        <w:ind w:firstLine="709"/>
        <w:jc w:val="both"/>
        <w:rPr>
          <w:sz w:val="28"/>
          <w:szCs w:val="28"/>
        </w:rPr>
      </w:pPr>
      <w:r w:rsidRPr="00192A25">
        <w:rPr>
          <w:sz w:val="28"/>
          <w:szCs w:val="28"/>
        </w:rPr>
        <w:t>- режим работы органов, предоставляющих муниципальную услугу;</w:t>
      </w:r>
    </w:p>
    <w:p w:rsidR="000F732C" w:rsidRPr="00192A25" w:rsidRDefault="000F732C" w:rsidP="000F732C">
      <w:pPr>
        <w:autoSpaceDE w:val="0"/>
        <w:autoSpaceDN w:val="0"/>
        <w:adjustRightInd w:val="0"/>
        <w:ind w:firstLine="709"/>
        <w:jc w:val="both"/>
        <w:rPr>
          <w:sz w:val="28"/>
          <w:szCs w:val="28"/>
        </w:rPr>
      </w:pPr>
      <w:r w:rsidRPr="00192A25">
        <w:rPr>
          <w:sz w:val="28"/>
          <w:szCs w:val="28"/>
        </w:rPr>
        <w:t>- графики личного приема граждан уполномоченными должностными лицами;</w:t>
      </w:r>
    </w:p>
    <w:p w:rsidR="000F732C" w:rsidRPr="00192A25" w:rsidRDefault="000F732C" w:rsidP="000F732C">
      <w:pPr>
        <w:autoSpaceDE w:val="0"/>
        <w:autoSpaceDN w:val="0"/>
        <w:adjustRightInd w:val="0"/>
        <w:ind w:firstLine="709"/>
        <w:jc w:val="both"/>
        <w:rPr>
          <w:sz w:val="28"/>
          <w:szCs w:val="28"/>
        </w:rPr>
      </w:pPr>
      <w:r w:rsidRPr="00192A25">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732C" w:rsidRPr="00192A25" w:rsidRDefault="000F732C" w:rsidP="000F732C">
      <w:pPr>
        <w:autoSpaceDE w:val="0"/>
        <w:autoSpaceDN w:val="0"/>
        <w:adjustRightInd w:val="0"/>
        <w:ind w:firstLine="709"/>
        <w:jc w:val="both"/>
        <w:rPr>
          <w:sz w:val="28"/>
          <w:szCs w:val="28"/>
        </w:rPr>
      </w:pPr>
      <w:r w:rsidRPr="00192A25">
        <w:rPr>
          <w:sz w:val="28"/>
          <w:szCs w:val="28"/>
        </w:rPr>
        <w:t>- текст настоящего административного регламента (полная версия - на официальном сайте администрации в сети Интернет);</w:t>
      </w:r>
    </w:p>
    <w:p w:rsidR="000F732C" w:rsidRPr="00192A25" w:rsidRDefault="000F732C" w:rsidP="000F732C">
      <w:pPr>
        <w:autoSpaceDE w:val="0"/>
        <w:autoSpaceDN w:val="0"/>
        <w:adjustRightInd w:val="0"/>
        <w:ind w:firstLine="709"/>
        <w:jc w:val="both"/>
        <w:rPr>
          <w:sz w:val="28"/>
          <w:szCs w:val="28"/>
        </w:rPr>
      </w:pPr>
      <w:r w:rsidRPr="00192A25">
        <w:rPr>
          <w:sz w:val="28"/>
          <w:szCs w:val="28"/>
        </w:rPr>
        <w:lastRenderedPageBreak/>
        <w:t>- тексты, выдержки из нормативных правовых актов, регулирующих предоставление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 образцы оформления документов.</w:t>
      </w:r>
    </w:p>
    <w:p w:rsidR="000F732C" w:rsidRPr="00192A25" w:rsidRDefault="000F732C" w:rsidP="003402AD">
      <w:pPr>
        <w:numPr>
          <w:ilvl w:val="2"/>
          <w:numId w:val="5"/>
        </w:numPr>
        <w:autoSpaceDE w:val="0"/>
        <w:autoSpaceDN w:val="0"/>
        <w:adjustRightInd w:val="0"/>
        <w:ind w:left="0" w:firstLine="709"/>
        <w:jc w:val="both"/>
        <w:rPr>
          <w:sz w:val="28"/>
          <w:szCs w:val="28"/>
        </w:rPr>
      </w:pPr>
      <w:r w:rsidRPr="00192A25">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F732C" w:rsidRDefault="000F732C" w:rsidP="000F732C">
      <w:pPr>
        <w:autoSpaceDE w:val="0"/>
        <w:autoSpaceDN w:val="0"/>
        <w:adjustRightInd w:val="0"/>
        <w:ind w:firstLine="709"/>
        <w:jc w:val="both"/>
        <w:rPr>
          <w:sz w:val="28"/>
          <w:szCs w:val="28"/>
        </w:rPr>
      </w:pPr>
      <w:r w:rsidRPr="00192A25">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F732C" w:rsidRPr="0087387E" w:rsidRDefault="000F732C" w:rsidP="000F732C">
      <w:pPr>
        <w:tabs>
          <w:tab w:val="left" w:pos="1560"/>
        </w:tabs>
        <w:autoSpaceDE w:val="0"/>
        <w:autoSpaceDN w:val="0"/>
        <w:adjustRightInd w:val="0"/>
        <w:ind w:firstLine="709"/>
        <w:jc w:val="both"/>
        <w:rPr>
          <w:sz w:val="28"/>
          <w:szCs w:val="28"/>
        </w:rPr>
      </w:pPr>
      <w:r w:rsidRPr="0087387E">
        <w:rPr>
          <w:sz w:val="28"/>
          <w:szCs w:val="28"/>
        </w:rPr>
        <w:t>2.1</w:t>
      </w:r>
      <w:r>
        <w:rPr>
          <w:sz w:val="28"/>
          <w:szCs w:val="28"/>
        </w:rPr>
        <w:t>3</w:t>
      </w:r>
      <w:r w:rsidRPr="0087387E">
        <w:rPr>
          <w:sz w:val="28"/>
          <w:szCs w:val="28"/>
        </w:rPr>
        <w:t>. Требования к обеспечению условий доступности муниципальных услуг для инвалидов.</w:t>
      </w:r>
    </w:p>
    <w:p w:rsidR="000F732C" w:rsidRPr="0087387E" w:rsidRDefault="000F732C" w:rsidP="000F732C">
      <w:pPr>
        <w:tabs>
          <w:tab w:val="left" w:pos="1560"/>
        </w:tabs>
        <w:autoSpaceDE w:val="0"/>
        <w:autoSpaceDN w:val="0"/>
        <w:adjustRightInd w:val="0"/>
        <w:ind w:firstLine="709"/>
        <w:jc w:val="both"/>
        <w:rPr>
          <w:sz w:val="28"/>
          <w:szCs w:val="28"/>
        </w:rPr>
      </w:pPr>
      <w:proofErr w:type="gramStart"/>
      <w:r w:rsidRPr="0087387E">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F732C" w:rsidRPr="0087387E" w:rsidRDefault="000F732C" w:rsidP="000F732C">
      <w:pPr>
        <w:tabs>
          <w:tab w:val="left" w:pos="1560"/>
        </w:tabs>
        <w:autoSpaceDE w:val="0"/>
        <w:autoSpaceDN w:val="0"/>
        <w:adjustRightInd w:val="0"/>
        <w:ind w:firstLine="709"/>
        <w:jc w:val="both"/>
        <w:rPr>
          <w:sz w:val="28"/>
          <w:szCs w:val="28"/>
        </w:rPr>
      </w:pPr>
      <w:r w:rsidRPr="0087387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F732C" w:rsidRPr="00192A25" w:rsidRDefault="000F732C" w:rsidP="000F732C">
      <w:pPr>
        <w:tabs>
          <w:tab w:val="left" w:pos="1560"/>
        </w:tabs>
        <w:ind w:left="709"/>
        <w:jc w:val="both"/>
        <w:rPr>
          <w:sz w:val="28"/>
          <w:szCs w:val="28"/>
        </w:rPr>
      </w:pPr>
      <w:r>
        <w:rPr>
          <w:sz w:val="28"/>
          <w:szCs w:val="28"/>
        </w:rPr>
        <w:t xml:space="preserve">2.14. </w:t>
      </w:r>
      <w:r w:rsidRPr="00192A25">
        <w:rPr>
          <w:sz w:val="28"/>
          <w:szCs w:val="28"/>
        </w:rPr>
        <w:t>Показатели доступности и качества муниципальной услуги.</w:t>
      </w:r>
    </w:p>
    <w:p w:rsidR="000F732C" w:rsidRPr="00192A25" w:rsidRDefault="000F732C" w:rsidP="000F732C">
      <w:pPr>
        <w:pStyle w:val="ConsPlusNormal"/>
        <w:ind w:left="708"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Pr="00192A25">
        <w:rPr>
          <w:rFonts w:ascii="Times New Roman" w:hAnsi="Times New Roman" w:cs="Times New Roman"/>
          <w:sz w:val="28"/>
          <w:szCs w:val="28"/>
        </w:rPr>
        <w:t>Показателями доступности муниципальной услуги являются:</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соблюдение графика работы администрации;</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192A25">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32C" w:rsidRPr="00192A25" w:rsidRDefault="000F732C" w:rsidP="000F732C">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Pr="00192A25">
        <w:rPr>
          <w:rFonts w:ascii="Times New Roman" w:hAnsi="Times New Roman" w:cs="Times New Roman"/>
          <w:sz w:val="28"/>
          <w:szCs w:val="28"/>
        </w:rPr>
        <w:t>Показателями качества муниципальной услуги являются:</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соблюдение сроков предоставления муниципальной услуги;</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F732C" w:rsidRPr="00192A25" w:rsidRDefault="000F732C" w:rsidP="000F732C">
      <w:pPr>
        <w:tabs>
          <w:tab w:val="num" w:pos="1155"/>
          <w:tab w:val="left" w:pos="1560"/>
        </w:tabs>
        <w:ind w:firstLine="709"/>
        <w:jc w:val="both"/>
        <w:rPr>
          <w:sz w:val="28"/>
          <w:szCs w:val="28"/>
        </w:rPr>
      </w:pPr>
      <w:r>
        <w:rPr>
          <w:sz w:val="28"/>
          <w:szCs w:val="28"/>
        </w:rPr>
        <w:t xml:space="preserve">2.15. </w:t>
      </w:r>
      <w:r w:rsidRPr="00192A25">
        <w:rPr>
          <w:sz w:val="28"/>
          <w:szCs w:val="28"/>
        </w:rPr>
        <w:t>Особенности предоставления муниципальной услуги в электронной форме.</w:t>
      </w:r>
    </w:p>
    <w:p w:rsidR="000F732C" w:rsidRPr="00192A25" w:rsidRDefault="000F732C" w:rsidP="000F732C">
      <w:pPr>
        <w:tabs>
          <w:tab w:val="left" w:pos="1560"/>
          <w:tab w:val="num" w:pos="1590"/>
        </w:tabs>
        <w:ind w:firstLine="709"/>
        <w:jc w:val="both"/>
        <w:rPr>
          <w:sz w:val="28"/>
          <w:szCs w:val="28"/>
        </w:rPr>
      </w:pPr>
      <w:r>
        <w:rPr>
          <w:sz w:val="28"/>
          <w:szCs w:val="28"/>
        </w:rPr>
        <w:t xml:space="preserve">2.15.1. </w:t>
      </w:r>
      <w:r>
        <w:rPr>
          <w:sz w:val="28"/>
          <w:szCs w:val="28"/>
        </w:rPr>
        <w:t>Пр</w:t>
      </w:r>
      <w:r w:rsidRPr="00192A25">
        <w:rPr>
          <w:sz w:val="28"/>
          <w:szCs w:val="28"/>
        </w:rPr>
        <w:t>е</w:t>
      </w:r>
      <w:r>
        <w:rPr>
          <w:sz w:val="28"/>
          <w:szCs w:val="28"/>
        </w:rPr>
        <w:t xml:space="preserve">доставление муниципальной услуги в МФЦ не осуществляется. </w:t>
      </w:r>
    </w:p>
    <w:p w:rsidR="000F732C" w:rsidRPr="00192A25" w:rsidRDefault="000F732C" w:rsidP="000F732C">
      <w:pPr>
        <w:autoSpaceDE w:val="0"/>
        <w:autoSpaceDN w:val="0"/>
        <w:adjustRightInd w:val="0"/>
        <w:ind w:firstLine="709"/>
        <w:jc w:val="both"/>
        <w:rPr>
          <w:sz w:val="28"/>
          <w:szCs w:val="28"/>
        </w:rPr>
      </w:pPr>
      <w:r>
        <w:rPr>
          <w:sz w:val="28"/>
          <w:szCs w:val="28"/>
        </w:rPr>
        <w:t xml:space="preserve">2.15.2. </w:t>
      </w:r>
      <w:r w:rsidRPr="00192A25">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http://admprigkalach.ru</w:t>
      </w:r>
      <w:r w:rsidRPr="00192A25">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92A25">
        <w:rPr>
          <w:sz w:val="28"/>
          <w:szCs w:val="28"/>
          <w:lang w:val="en-US"/>
        </w:rPr>
        <w:t>www</w:t>
      </w:r>
      <w:r w:rsidRPr="00192A25">
        <w:rPr>
          <w:sz w:val="28"/>
          <w:szCs w:val="28"/>
        </w:rPr>
        <w:t>.pgu.govvrn.ru).</w:t>
      </w:r>
    </w:p>
    <w:p w:rsidR="000F732C" w:rsidRPr="00192A25" w:rsidRDefault="000F732C" w:rsidP="000F732C">
      <w:pPr>
        <w:autoSpaceDE w:val="0"/>
        <w:autoSpaceDN w:val="0"/>
        <w:adjustRightInd w:val="0"/>
        <w:ind w:firstLine="709"/>
        <w:jc w:val="both"/>
        <w:rPr>
          <w:sz w:val="28"/>
          <w:szCs w:val="28"/>
        </w:rPr>
      </w:pPr>
      <w:r>
        <w:rPr>
          <w:sz w:val="28"/>
          <w:szCs w:val="28"/>
        </w:rPr>
        <w:t xml:space="preserve">2.15.3. </w:t>
      </w:r>
      <w:r w:rsidRPr="00192A25">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F732C" w:rsidRPr="00192A25" w:rsidRDefault="000F732C" w:rsidP="000F732C">
      <w:pPr>
        <w:tabs>
          <w:tab w:val="left" w:pos="1560"/>
        </w:tabs>
        <w:autoSpaceDE w:val="0"/>
        <w:autoSpaceDN w:val="0"/>
        <w:adjustRightInd w:val="0"/>
        <w:ind w:firstLine="709"/>
        <w:jc w:val="both"/>
        <w:rPr>
          <w:sz w:val="28"/>
          <w:szCs w:val="28"/>
        </w:rPr>
      </w:pPr>
    </w:p>
    <w:p w:rsidR="000F732C" w:rsidRPr="00192A25" w:rsidRDefault="000F732C" w:rsidP="003402AD">
      <w:pPr>
        <w:numPr>
          <w:ilvl w:val="0"/>
          <w:numId w:val="3"/>
        </w:numPr>
        <w:tabs>
          <w:tab w:val="left" w:pos="1560"/>
        </w:tabs>
        <w:ind w:left="0" w:firstLine="709"/>
        <w:jc w:val="center"/>
        <w:rPr>
          <w:b/>
          <w:sz w:val="28"/>
          <w:szCs w:val="28"/>
        </w:rPr>
      </w:pPr>
      <w:r w:rsidRPr="00192A25">
        <w:rPr>
          <w:b/>
          <w:sz w:val="28"/>
          <w:szCs w:val="28"/>
          <w:lang w:val="en-US"/>
        </w:rPr>
        <w:t>C</w:t>
      </w:r>
      <w:proofErr w:type="spellStart"/>
      <w:r w:rsidRPr="00192A25">
        <w:rPr>
          <w:b/>
          <w:sz w:val="28"/>
          <w:szCs w:val="28"/>
        </w:rPr>
        <w:t>остав</w:t>
      </w:r>
      <w:proofErr w:type="spellEnd"/>
      <w:r w:rsidRPr="00192A25">
        <w:rPr>
          <w:b/>
          <w:sz w:val="28"/>
          <w:szCs w:val="28"/>
        </w:rPr>
        <w:t>, последовательность и сроки выполнения административных процедур, требования к порядку их выполнения</w:t>
      </w:r>
    </w:p>
    <w:p w:rsidR="000F732C" w:rsidRPr="00192A25" w:rsidRDefault="000F732C" w:rsidP="000F732C">
      <w:pPr>
        <w:tabs>
          <w:tab w:val="left" w:pos="1560"/>
        </w:tabs>
        <w:ind w:firstLine="709"/>
        <w:jc w:val="both"/>
        <w:rPr>
          <w:sz w:val="28"/>
          <w:szCs w:val="28"/>
        </w:rPr>
      </w:pPr>
    </w:p>
    <w:p w:rsidR="000F732C" w:rsidRPr="00192A25" w:rsidRDefault="000F732C" w:rsidP="003402AD">
      <w:pPr>
        <w:numPr>
          <w:ilvl w:val="1"/>
          <w:numId w:val="3"/>
        </w:numPr>
        <w:tabs>
          <w:tab w:val="clear" w:pos="720"/>
          <w:tab w:val="num" w:pos="1430"/>
          <w:tab w:val="left" w:pos="1560"/>
        </w:tabs>
        <w:ind w:left="0" w:firstLine="709"/>
        <w:jc w:val="both"/>
        <w:rPr>
          <w:sz w:val="28"/>
          <w:szCs w:val="28"/>
        </w:rPr>
      </w:pPr>
      <w:r w:rsidRPr="00192A25">
        <w:rPr>
          <w:sz w:val="28"/>
          <w:szCs w:val="28"/>
        </w:rPr>
        <w:t>Исчерпывающий перечень административных процедур.</w:t>
      </w:r>
    </w:p>
    <w:p w:rsidR="000F732C" w:rsidRPr="00192A25" w:rsidRDefault="000F732C" w:rsidP="003402AD">
      <w:pPr>
        <w:numPr>
          <w:ilvl w:val="2"/>
          <w:numId w:val="3"/>
        </w:numPr>
        <w:tabs>
          <w:tab w:val="clear" w:pos="720"/>
          <w:tab w:val="left" w:pos="1560"/>
        </w:tabs>
        <w:ind w:left="0" w:firstLine="709"/>
        <w:jc w:val="both"/>
        <w:rPr>
          <w:sz w:val="28"/>
          <w:szCs w:val="28"/>
        </w:rPr>
      </w:pPr>
      <w:r w:rsidRPr="00192A25">
        <w:rPr>
          <w:sz w:val="28"/>
          <w:szCs w:val="28"/>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0F732C" w:rsidRPr="00192A25" w:rsidRDefault="000F732C" w:rsidP="000F732C">
      <w:pPr>
        <w:tabs>
          <w:tab w:val="left" w:pos="1560"/>
        </w:tabs>
        <w:ind w:firstLine="709"/>
        <w:jc w:val="both"/>
        <w:rPr>
          <w:sz w:val="28"/>
          <w:szCs w:val="28"/>
        </w:rPr>
      </w:pPr>
      <w:r w:rsidRPr="00192A25">
        <w:rPr>
          <w:sz w:val="28"/>
          <w:szCs w:val="28"/>
        </w:rPr>
        <w:t>- прием и регистрация заявления и прилагаемых к нему документов;</w:t>
      </w:r>
    </w:p>
    <w:p w:rsidR="000F732C" w:rsidRPr="00192A25" w:rsidRDefault="000F732C" w:rsidP="000F732C">
      <w:pPr>
        <w:tabs>
          <w:tab w:val="left" w:pos="1560"/>
        </w:tabs>
        <w:ind w:firstLine="709"/>
        <w:jc w:val="both"/>
        <w:rPr>
          <w:sz w:val="28"/>
          <w:szCs w:val="28"/>
        </w:rPr>
      </w:pPr>
      <w:r w:rsidRPr="00192A25">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0F732C" w:rsidRPr="00192A25" w:rsidRDefault="000F732C" w:rsidP="000F732C">
      <w:pPr>
        <w:tabs>
          <w:tab w:val="left" w:pos="1560"/>
        </w:tabs>
        <w:ind w:firstLine="709"/>
        <w:jc w:val="both"/>
        <w:rPr>
          <w:sz w:val="28"/>
          <w:szCs w:val="28"/>
        </w:rPr>
      </w:pPr>
      <w:r w:rsidRPr="00192A25">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F732C" w:rsidRPr="00192A25" w:rsidRDefault="000F732C" w:rsidP="000F732C">
      <w:pPr>
        <w:tabs>
          <w:tab w:val="left" w:pos="1560"/>
        </w:tabs>
        <w:ind w:firstLine="709"/>
        <w:jc w:val="both"/>
        <w:rPr>
          <w:sz w:val="28"/>
          <w:szCs w:val="28"/>
        </w:rPr>
      </w:pPr>
      <w:r w:rsidRPr="00192A25">
        <w:rPr>
          <w:sz w:val="28"/>
          <w:szCs w:val="28"/>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F732C" w:rsidRPr="00192A25" w:rsidRDefault="000F732C" w:rsidP="000F732C">
      <w:pPr>
        <w:tabs>
          <w:tab w:val="left" w:pos="1560"/>
        </w:tabs>
        <w:ind w:firstLine="709"/>
        <w:jc w:val="both"/>
        <w:rPr>
          <w:sz w:val="28"/>
          <w:szCs w:val="28"/>
        </w:rPr>
      </w:pPr>
      <w:r w:rsidRPr="00192A25">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0F732C" w:rsidRPr="00192A25" w:rsidRDefault="000F732C" w:rsidP="000F732C">
      <w:pPr>
        <w:tabs>
          <w:tab w:val="left" w:pos="1560"/>
        </w:tabs>
        <w:ind w:firstLine="709"/>
        <w:jc w:val="both"/>
        <w:rPr>
          <w:sz w:val="28"/>
          <w:szCs w:val="28"/>
        </w:rPr>
      </w:pPr>
      <w:r w:rsidRPr="00192A25">
        <w:rPr>
          <w:sz w:val="28"/>
          <w:szCs w:val="28"/>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tabs>
          <w:tab w:val="left" w:pos="1560"/>
        </w:tabs>
        <w:ind w:firstLine="709"/>
        <w:jc w:val="both"/>
        <w:rPr>
          <w:sz w:val="28"/>
          <w:szCs w:val="28"/>
        </w:rPr>
      </w:pPr>
      <w:r w:rsidRPr="00192A25">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F732C" w:rsidRPr="00192A25" w:rsidRDefault="000F732C" w:rsidP="000F732C">
      <w:pPr>
        <w:autoSpaceDE w:val="0"/>
        <w:autoSpaceDN w:val="0"/>
        <w:adjustRightInd w:val="0"/>
        <w:ind w:firstLine="709"/>
        <w:jc w:val="both"/>
        <w:outlineLvl w:val="0"/>
        <w:rPr>
          <w:sz w:val="28"/>
          <w:szCs w:val="28"/>
        </w:rPr>
      </w:pPr>
      <w:r w:rsidRPr="00192A25">
        <w:rPr>
          <w:sz w:val="28"/>
          <w:szCs w:val="28"/>
        </w:rPr>
        <w:t>3.2. Прием и регистрация заявления и прилагаемых к нему документов.</w:t>
      </w:r>
    </w:p>
    <w:p w:rsidR="000F732C" w:rsidRPr="00192A25" w:rsidRDefault="000F732C" w:rsidP="000F732C">
      <w:pPr>
        <w:pStyle w:val="ConsPlusNormal"/>
        <w:ind w:firstLine="709"/>
        <w:jc w:val="both"/>
        <w:rPr>
          <w:rFonts w:ascii="Times New Roman" w:hAnsi="Times New Roman" w:cs="Times New Roman"/>
          <w:sz w:val="28"/>
          <w:szCs w:val="28"/>
        </w:rPr>
      </w:pPr>
      <w:proofErr w:type="gramStart"/>
      <w:r w:rsidRPr="00192A25">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w:t>
      </w:r>
      <w:r w:rsidR="007267ED">
        <w:rPr>
          <w:rFonts w:ascii="Times New Roman" w:hAnsi="Times New Roman" w:cs="Times New Roman"/>
          <w:sz w:val="28"/>
          <w:szCs w:val="28"/>
        </w:rPr>
        <w:t>о представителя в администрацию</w:t>
      </w:r>
      <w:r w:rsidRPr="00192A25">
        <w:rPr>
          <w:rFonts w:ascii="Times New Roman" w:hAnsi="Times New Roman" w:cs="Times New Roman"/>
          <w:sz w:val="28"/>
          <w:szCs w:val="28"/>
        </w:rPr>
        <w:t xml:space="preserve"> с заявлением либо поступление заявления в адрес адми</w:t>
      </w:r>
      <w:r w:rsidR="007267ED">
        <w:rPr>
          <w:rFonts w:ascii="Times New Roman" w:hAnsi="Times New Roman" w:cs="Times New Roman"/>
          <w:sz w:val="28"/>
          <w:szCs w:val="28"/>
        </w:rPr>
        <w:t>нистрации</w:t>
      </w:r>
      <w:r w:rsidRPr="00192A25">
        <w:rPr>
          <w:rFonts w:ascii="Times New Roman" w:hAnsi="Times New Roman" w:cs="Times New Roman"/>
          <w:sz w:val="28"/>
          <w:szCs w:val="28"/>
        </w:rPr>
        <w:t xml:space="preserve">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соответствие заявления установленным требованиям;</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192A25">
        <w:rPr>
          <w:rFonts w:ascii="Times New Roman" w:hAnsi="Times New Roman" w:cs="Times New Roman"/>
          <w:sz w:val="28"/>
          <w:szCs w:val="28"/>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регистрирует заявление с прилагаемым комплектом документов;</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F732C" w:rsidRPr="00192A25" w:rsidRDefault="000F732C" w:rsidP="000F732C">
      <w:pPr>
        <w:tabs>
          <w:tab w:val="left" w:pos="1440"/>
          <w:tab w:val="left" w:pos="1560"/>
        </w:tabs>
        <w:ind w:firstLine="709"/>
        <w:jc w:val="both"/>
        <w:rPr>
          <w:sz w:val="28"/>
          <w:szCs w:val="28"/>
        </w:rPr>
      </w:pPr>
      <w:r w:rsidRPr="00192A25">
        <w:rPr>
          <w:sz w:val="28"/>
          <w:szCs w:val="28"/>
        </w:rPr>
        <w:t xml:space="preserve">Администрация </w:t>
      </w:r>
      <w:r>
        <w:rPr>
          <w:sz w:val="28"/>
          <w:szCs w:val="28"/>
        </w:rPr>
        <w:t>Пригородного</w:t>
      </w:r>
      <w:r w:rsidRPr="00192A25">
        <w:rPr>
          <w:sz w:val="28"/>
          <w:szCs w:val="28"/>
        </w:rPr>
        <w:t xml:space="preserve"> сельского поселения </w:t>
      </w:r>
      <w:proofErr w:type="gramStart"/>
      <w:r w:rsidRPr="00192A25">
        <w:rPr>
          <w:sz w:val="28"/>
          <w:szCs w:val="28"/>
        </w:rPr>
        <w:t>в случае отказа в регистрации заявления на получение специального разрешения на движение по автомобильным дорогам</w:t>
      </w:r>
      <w:proofErr w:type="gramEnd"/>
      <w:r w:rsidRPr="00192A25">
        <w:rPr>
          <w:sz w:val="28"/>
          <w:szCs w:val="28"/>
        </w:rPr>
        <w:t xml:space="preserve">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732C" w:rsidRPr="00192A25" w:rsidRDefault="000F732C" w:rsidP="000F732C">
      <w:pPr>
        <w:tabs>
          <w:tab w:val="left" w:pos="1440"/>
          <w:tab w:val="left" w:pos="1560"/>
        </w:tabs>
        <w:ind w:firstLine="709"/>
        <w:jc w:val="both"/>
        <w:rPr>
          <w:sz w:val="28"/>
          <w:szCs w:val="28"/>
        </w:rPr>
      </w:pPr>
      <w:r>
        <w:rPr>
          <w:sz w:val="28"/>
          <w:szCs w:val="28"/>
        </w:rPr>
        <w:t>3.2.5</w:t>
      </w:r>
      <w:r w:rsidRPr="00192A25">
        <w:rPr>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3.2.</w:t>
      </w:r>
      <w:r>
        <w:rPr>
          <w:sz w:val="28"/>
          <w:szCs w:val="28"/>
        </w:rPr>
        <w:t>6</w:t>
      </w:r>
      <w:r w:rsidRPr="00192A25">
        <w:rPr>
          <w:sz w:val="28"/>
          <w:szCs w:val="28"/>
        </w:rPr>
        <w:t xml:space="preserve">. Максимальный срок исполнения административной процедуры –  в течение  1 рабочего  дня </w:t>
      </w:r>
      <w:proofErr w:type="gramStart"/>
      <w:r w:rsidRPr="00192A25">
        <w:rPr>
          <w:sz w:val="28"/>
          <w:szCs w:val="28"/>
        </w:rPr>
        <w:t>с даты поступления</w:t>
      </w:r>
      <w:proofErr w:type="gramEnd"/>
      <w:r w:rsidRPr="00192A25">
        <w:rPr>
          <w:sz w:val="28"/>
          <w:szCs w:val="28"/>
        </w:rPr>
        <w:t xml:space="preserve">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F732C" w:rsidRPr="00192A25" w:rsidRDefault="000F732C" w:rsidP="000F732C">
      <w:pPr>
        <w:autoSpaceDE w:val="0"/>
        <w:autoSpaceDN w:val="0"/>
        <w:adjustRightInd w:val="0"/>
        <w:ind w:firstLine="709"/>
        <w:jc w:val="both"/>
        <w:rPr>
          <w:sz w:val="28"/>
          <w:szCs w:val="28"/>
        </w:rPr>
      </w:pPr>
      <w:r w:rsidRPr="00192A25">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F732C" w:rsidRPr="00192A25" w:rsidRDefault="000F732C" w:rsidP="000F732C">
      <w:pPr>
        <w:autoSpaceDE w:val="0"/>
        <w:autoSpaceDN w:val="0"/>
        <w:adjustRightInd w:val="0"/>
        <w:ind w:firstLine="709"/>
        <w:jc w:val="both"/>
        <w:rPr>
          <w:sz w:val="28"/>
          <w:szCs w:val="28"/>
        </w:rPr>
      </w:pPr>
      <w:r w:rsidRPr="00192A25">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F732C" w:rsidRPr="00192A25" w:rsidRDefault="000F732C" w:rsidP="000F732C">
      <w:pPr>
        <w:autoSpaceDE w:val="0"/>
        <w:autoSpaceDN w:val="0"/>
        <w:adjustRightInd w:val="0"/>
        <w:ind w:firstLine="709"/>
        <w:jc w:val="both"/>
        <w:rPr>
          <w:sz w:val="28"/>
          <w:szCs w:val="28"/>
        </w:rPr>
      </w:pPr>
      <w:r w:rsidRPr="00192A25">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F732C" w:rsidRPr="00256582" w:rsidRDefault="000F732C" w:rsidP="000F732C">
      <w:pPr>
        <w:autoSpaceDE w:val="0"/>
        <w:autoSpaceDN w:val="0"/>
        <w:adjustRightInd w:val="0"/>
        <w:ind w:firstLine="709"/>
        <w:jc w:val="both"/>
        <w:rPr>
          <w:sz w:val="28"/>
          <w:szCs w:val="28"/>
        </w:rPr>
      </w:pPr>
      <w:r w:rsidRPr="00192A25">
        <w:rPr>
          <w:sz w:val="28"/>
          <w:szCs w:val="28"/>
        </w:rPr>
        <w:t>3.3.3. Специалист, уполномоченный на рассмотрение представленных документов</w:t>
      </w:r>
      <w:r>
        <w:rPr>
          <w:sz w:val="28"/>
          <w:szCs w:val="28"/>
        </w:rPr>
        <w:t>,</w:t>
      </w:r>
      <w:r w:rsidRPr="00192A25">
        <w:rPr>
          <w:sz w:val="28"/>
          <w:szCs w:val="28"/>
        </w:rPr>
        <w:t xml:space="preserve"> проводит проверку:</w:t>
      </w:r>
    </w:p>
    <w:p w:rsidR="000F732C" w:rsidRPr="00192A25" w:rsidRDefault="000F732C" w:rsidP="000F732C">
      <w:pPr>
        <w:autoSpaceDE w:val="0"/>
        <w:autoSpaceDN w:val="0"/>
        <w:adjustRightInd w:val="0"/>
        <w:ind w:firstLine="709"/>
        <w:jc w:val="both"/>
        <w:rPr>
          <w:sz w:val="28"/>
          <w:szCs w:val="28"/>
        </w:rPr>
      </w:pPr>
      <w:r w:rsidRPr="00192A25">
        <w:rPr>
          <w:sz w:val="28"/>
          <w:szCs w:val="28"/>
        </w:rPr>
        <w:lastRenderedPageBreak/>
        <w:t>- наличия полномочий на выдачу специального разрешения по заявленному маршруту;</w:t>
      </w:r>
    </w:p>
    <w:p w:rsidR="000F732C" w:rsidRPr="00192A25" w:rsidRDefault="000F732C" w:rsidP="000F732C">
      <w:pPr>
        <w:autoSpaceDE w:val="0"/>
        <w:autoSpaceDN w:val="0"/>
        <w:adjustRightInd w:val="0"/>
        <w:ind w:firstLine="709"/>
        <w:jc w:val="both"/>
        <w:rPr>
          <w:sz w:val="28"/>
          <w:szCs w:val="28"/>
        </w:rPr>
      </w:pPr>
      <w:r w:rsidRPr="00192A25">
        <w:rPr>
          <w:sz w:val="28"/>
          <w:szCs w:val="28"/>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F732C" w:rsidRPr="00192A25" w:rsidRDefault="000F732C" w:rsidP="000F732C">
      <w:pPr>
        <w:autoSpaceDE w:val="0"/>
        <w:autoSpaceDN w:val="0"/>
        <w:adjustRightInd w:val="0"/>
        <w:ind w:firstLine="709"/>
        <w:jc w:val="both"/>
        <w:rPr>
          <w:sz w:val="28"/>
          <w:szCs w:val="28"/>
        </w:rPr>
      </w:pPr>
      <w:r w:rsidRPr="00192A25">
        <w:rPr>
          <w:sz w:val="28"/>
          <w:szCs w:val="28"/>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732C" w:rsidRPr="00192A25" w:rsidRDefault="000F732C" w:rsidP="000F732C">
      <w:pPr>
        <w:autoSpaceDE w:val="0"/>
        <w:autoSpaceDN w:val="0"/>
        <w:adjustRightInd w:val="0"/>
        <w:ind w:firstLine="709"/>
        <w:jc w:val="both"/>
        <w:rPr>
          <w:sz w:val="28"/>
          <w:szCs w:val="28"/>
        </w:rPr>
      </w:pPr>
      <w:r w:rsidRPr="00192A25">
        <w:rPr>
          <w:sz w:val="28"/>
          <w:szCs w:val="28"/>
        </w:rPr>
        <w:t>- соблюдения требований о перевозке делимого груза.</w:t>
      </w:r>
    </w:p>
    <w:p w:rsidR="000F732C" w:rsidRPr="00192A25" w:rsidRDefault="000F732C" w:rsidP="000F732C">
      <w:pPr>
        <w:autoSpaceDE w:val="0"/>
        <w:autoSpaceDN w:val="0"/>
        <w:adjustRightInd w:val="0"/>
        <w:ind w:firstLine="709"/>
        <w:jc w:val="both"/>
        <w:rPr>
          <w:sz w:val="28"/>
          <w:szCs w:val="28"/>
        </w:rPr>
      </w:pPr>
      <w:r w:rsidRPr="00192A25">
        <w:rPr>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0F732C" w:rsidRPr="00192A25" w:rsidRDefault="000F732C" w:rsidP="000F732C">
      <w:pPr>
        <w:autoSpaceDE w:val="0"/>
        <w:autoSpaceDN w:val="0"/>
        <w:adjustRightInd w:val="0"/>
        <w:ind w:firstLine="709"/>
        <w:jc w:val="both"/>
        <w:rPr>
          <w:sz w:val="28"/>
          <w:szCs w:val="28"/>
        </w:rPr>
      </w:pPr>
      <w:r w:rsidRPr="00192A25">
        <w:rPr>
          <w:sz w:val="28"/>
          <w:szCs w:val="28"/>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0F732C" w:rsidRPr="00192A25" w:rsidRDefault="000F732C" w:rsidP="000F732C">
      <w:pPr>
        <w:autoSpaceDE w:val="0"/>
        <w:autoSpaceDN w:val="0"/>
        <w:adjustRightInd w:val="0"/>
        <w:ind w:firstLine="709"/>
        <w:jc w:val="both"/>
        <w:rPr>
          <w:sz w:val="28"/>
          <w:szCs w:val="28"/>
        </w:rPr>
      </w:pPr>
      <w:r w:rsidRPr="00192A25">
        <w:rPr>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F732C" w:rsidRPr="00192A25" w:rsidRDefault="000F732C" w:rsidP="000F732C">
      <w:pPr>
        <w:autoSpaceDE w:val="0"/>
        <w:autoSpaceDN w:val="0"/>
        <w:adjustRightInd w:val="0"/>
        <w:ind w:firstLine="709"/>
        <w:jc w:val="both"/>
        <w:rPr>
          <w:sz w:val="28"/>
          <w:szCs w:val="28"/>
        </w:rPr>
      </w:pPr>
      <w:r w:rsidRPr="00192A25">
        <w:rPr>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F732C" w:rsidRPr="00192A25" w:rsidRDefault="000F732C" w:rsidP="000F732C">
      <w:pPr>
        <w:autoSpaceDE w:val="0"/>
        <w:autoSpaceDN w:val="0"/>
        <w:adjustRightInd w:val="0"/>
        <w:ind w:firstLine="709"/>
        <w:jc w:val="both"/>
        <w:rPr>
          <w:sz w:val="28"/>
          <w:szCs w:val="28"/>
        </w:rPr>
      </w:pPr>
      <w:r w:rsidRPr="00192A25">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Межведомственный запрос в бумажном виде заполняется в соответствии с требованиями, установленными статьей 7.2. </w:t>
      </w:r>
      <w:r w:rsidRPr="00192A25">
        <w:t xml:space="preserve"> </w:t>
      </w:r>
      <w:r w:rsidRPr="00192A25">
        <w:rPr>
          <w:sz w:val="28"/>
          <w:szCs w:val="28"/>
        </w:rPr>
        <w:t xml:space="preserve">Федерального </w:t>
      </w:r>
      <w:r w:rsidRPr="00192A25">
        <w:rPr>
          <w:sz w:val="28"/>
          <w:szCs w:val="28"/>
        </w:rPr>
        <w:lastRenderedPageBreak/>
        <w:t>закона от 27.07.2010 № 210-ФЗ «Об организации предоставления государственных и муниципальных услуг».</w:t>
      </w:r>
    </w:p>
    <w:p w:rsidR="000F732C" w:rsidRPr="00192A25" w:rsidRDefault="000F732C" w:rsidP="000F732C">
      <w:pPr>
        <w:autoSpaceDE w:val="0"/>
        <w:autoSpaceDN w:val="0"/>
        <w:adjustRightInd w:val="0"/>
        <w:ind w:firstLine="709"/>
        <w:jc w:val="both"/>
        <w:rPr>
          <w:sz w:val="28"/>
          <w:szCs w:val="28"/>
        </w:rPr>
      </w:pPr>
      <w:r w:rsidRPr="00192A25">
        <w:rPr>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0F732C" w:rsidRPr="00192A25" w:rsidRDefault="000F732C" w:rsidP="000F732C">
      <w:pPr>
        <w:autoSpaceDE w:val="0"/>
        <w:autoSpaceDN w:val="0"/>
        <w:adjustRightInd w:val="0"/>
        <w:ind w:firstLine="709"/>
        <w:jc w:val="both"/>
        <w:rPr>
          <w:sz w:val="28"/>
          <w:szCs w:val="28"/>
        </w:rPr>
      </w:pPr>
      <w:r w:rsidRPr="00192A25">
        <w:rPr>
          <w:sz w:val="28"/>
          <w:szCs w:val="28"/>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F732C" w:rsidRPr="00192A25" w:rsidRDefault="000F732C" w:rsidP="000F732C">
      <w:pPr>
        <w:tabs>
          <w:tab w:val="left" w:pos="1560"/>
        </w:tabs>
        <w:ind w:firstLine="709"/>
        <w:jc w:val="both"/>
        <w:rPr>
          <w:sz w:val="28"/>
          <w:szCs w:val="28"/>
        </w:rPr>
      </w:pPr>
      <w:r w:rsidRPr="00192A25">
        <w:rPr>
          <w:sz w:val="28"/>
          <w:szCs w:val="28"/>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F732C" w:rsidRPr="00192A25" w:rsidRDefault="000F732C" w:rsidP="000F732C">
      <w:pPr>
        <w:autoSpaceDE w:val="0"/>
        <w:autoSpaceDN w:val="0"/>
        <w:adjustRightInd w:val="0"/>
        <w:ind w:firstLine="709"/>
        <w:jc w:val="both"/>
        <w:rPr>
          <w:sz w:val="28"/>
          <w:szCs w:val="28"/>
        </w:rPr>
      </w:pPr>
      <w:r w:rsidRPr="00192A25">
        <w:rPr>
          <w:sz w:val="28"/>
          <w:szCs w:val="28"/>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192A25">
        <w:rPr>
          <w:sz w:val="28"/>
          <w:szCs w:val="28"/>
        </w:rPr>
        <w:t>с даты</w:t>
      </w:r>
      <w:proofErr w:type="gramEnd"/>
      <w:r w:rsidRPr="00192A25">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192A25">
        <w:rPr>
          <w:sz w:val="28"/>
          <w:szCs w:val="28"/>
        </w:rPr>
        <w:t>с даты поступления</w:t>
      </w:r>
      <w:proofErr w:type="gramEnd"/>
      <w:r w:rsidRPr="00192A25">
        <w:rPr>
          <w:sz w:val="28"/>
          <w:szCs w:val="28"/>
        </w:rPr>
        <w:t xml:space="preserve"> заявки.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3.4.4. </w:t>
      </w:r>
      <w:proofErr w:type="gramStart"/>
      <w:r w:rsidRPr="00192A25">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sz w:val="28"/>
          <w:szCs w:val="28"/>
        </w:rPr>
        <w:t>,</w:t>
      </w:r>
      <w:r w:rsidRPr="00192A25">
        <w:rPr>
          <w:sz w:val="28"/>
          <w:szCs w:val="28"/>
        </w:rPr>
        <w:t xml:space="preserve"> администрация </w:t>
      </w:r>
      <w:r>
        <w:rPr>
          <w:sz w:val="28"/>
          <w:szCs w:val="28"/>
        </w:rPr>
        <w:t>Пригородного сельского</w:t>
      </w:r>
      <w:r w:rsidRPr="00192A25">
        <w:rPr>
          <w:sz w:val="28"/>
          <w:szCs w:val="28"/>
        </w:rPr>
        <w:t xml:space="preserve"> поселения информирует об этом заявителя. </w:t>
      </w:r>
      <w:proofErr w:type="gramEnd"/>
    </w:p>
    <w:p w:rsidR="000F732C" w:rsidRPr="00192A25" w:rsidRDefault="000F732C" w:rsidP="000F732C">
      <w:pPr>
        <w:autoSpaceDE w:val="0"/>
        <w:autoSpaceDN w:val="0"/>
        <w:adjustRightInd w:val="0"/>
        <w:ind w:firstLine="709"/>
        <w:jc w:val="both"/>
        <w:rPr>
          <w:sz w:val="28"/>
          <w:szCs w:val="28"/>
        </w:rPr>
      </w:pPr>
      <w:r w:rsidRPr="00192A25">
        <w:rPr>
          <w:sz w:val="28"/>
          <w:szCs w:val="28"/>
        </w:rPr>
        <w:lastRenderedPageBreak/>
        <w:t>3.4.5. В случае</w:t>
      </w:r>
      <w:proofErr w:type="gramStart"/>
      <w:r w:rsidRPr="00192A25">
        <w:rPr>
          <w:sz w:val="28"/>
          <w:szCs w:val="28"/>
        </w:rPr>
        <w:t>,</w:t>
      </w:r>
      <w:proofErr w:type="gramEnd"/>
      <w:r w:rsidRPr="00192A25">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Pr>
          <w:sz w:val="28"/>
          <w:szCs w:val="28"/>
        </w:rPr>
        <w:t>Пригородного сельского</w:t>
      </w:r>
      <w:r w:rsidRPr="00192A25">
        <w:rPr>
          <w:sz w:val="28"/>
          <w:szCs w:val="28"/>
        </w:rPr>
        <w:t xml:space="preserve"> поселения соответствующую заявку владельцам данных сооружений и инженерных коммуникаций и информирует об этом администрацию </w:t>
      </w:r>
      <w:r>
        <w:rPr>
          <w:sz w:val="28"/>
          <w:szCs w:val="28"/>
        </w:rPr>
        <w:t>Пригородного сельского</w:t>
      </w:r>
      <w:r w:rsidRPr="00192A25">
        <w:rPr>
          <w:sz w:val="28"/>
          <w:szCs w:val="28"/>
        </w:rPr>
        <w:t xml:space="preserve"> поселения.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192A25">
        <w:rPr>
          <w:sz w:val="28"/>
          <w:szCs w:val="28"/>
        </w:rPr>
        <w:t>дороги</w:t>
      </w:r>
      <w:proofErr w:type="gramEnd"/>
      <w:r w:rsidRPr="00192A25">
        <w:rPr>
          <w:sz w:val="28"/>
          <w:szCs w:val="28"/>
        </w:rPr>
        <w:t xml:space="preserve"> и администрации </w:t>
      </w:r>
      <w:r>
        <w:rPr>
          <w:sz w:val="28"/>
          <w:szCs w:val="28"/>
        </w:rPr>
        <w:t>Пригородного сельского</w:t>
      </w:r>
      <w:r w:rsidRPr="00192A25">
        <w:rPr>
          <w:sz w:val="28"/>
          <w:szCs w:val="28"/>
        </w:rPr>
        <w:t xml:space="preserve"> поселения информацию о предполагаемом размере расходов на принятие указанных мер и условиях их проведения.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3.4.7. Администрация </w:t>
      </w:r>
      <w:r>
        <w:rPr>
          <w:sz w:val="28"/>
          <w:szCs w:val="28"/>
        </w:rPr>
        <w:t>Пригородного сельского</w:t>
      </w:r>
      <w:r w:rsidRPr="00192A25">
        <w:rPr>
          <w:sz w:val="28"/>
          <w:szCs w:val="28"/>
        </w:rPr>
        <w:t xml:space="preserve">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При получении согласия от заявителя администрация </w:t>
      </w:r>
      <w:r>
        <w:rPr>
          <w:sz w:val="28"/>
          <w:szCs w:val="28"/>
        </w:rPr>
        <w:t xml:space="preserve">Пригородного сельского </w:t>
      </w:r>
      <w:r w:rsidRPr="00192A25">
        <w:rPr>
          <w:sz w:val="28"/>
          <w:szCs w:val="28"/>
        </w:rPr>
        <w:t>поселения направляет такое согласие владельцу пересекающих автомобильную дорогу сооружений и инженерных коммуникаций.</w:t>
      </w:r>
    </w:p>
    <w:p w:rsidR="000F732C" w:rsidRPr="00192A25" w:rsidRDefault="000F732C" w:rsidP="000F732C">
      <w:pPr>
        <w:autoSpaceDE w:val="0"/>
        <w:autoSpaceDN w:val="0"/>
        <w:adjustRightInd w:val="0"/>
        <w:ind w:firstLine="709"/>
        <w:jc w:val="both"/>
        <w:rPr>
          <w:sz w:val="28"/>
          <w:szCs w:val="28"/>
        </w:rPr>
      </w:pPr>
      <w:r w:rsidRPr="00192A25">
        <w:rPr>
          <w:sz w:val="28"/>
          <w:szCs w:val="28"/>
        </w:rPr>
        <w:t>3.4.8. В случае</w:t>
      </w:r>
      <w:proofErr w:type="gramStart"/>
      <w:r w:rsidRPr="00192A25">
        <w:rPr>
          <w:sz w:val="28"/>
          <w:szCs w:val="28"/>
        </w:rPr>
        <w:t>,</w:t>
      </w:r>
      <w:proofErr w:type="gramEnd"/>
      <w:r w:rsidRPr="00192A25">
        <w:rPr>
          <w:sz w:val="28"/>
          <w:szCs w:val="28"/>
        </w:rPr>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0F732C" w:rsidRPr="00192A25" w:rsidRDefault="000F732C" w:rsidP="000F732C">
      <w:pPr>
        <w:autoSpaceDE w:val="0"/>
        <w:autoSpaceDN w:val="0"/>
        <w:adjustRightInd w:val="0"/>
        <w:ind w:firstLine="709"/>
        <w:jc w:val="both"/>
        <w:rPr>
          <w:sz w:val="28"/>
          <w:szCs w:val="28"/>
        </w:rPr>
      </w:pPr>
      <w:r w:rsidRPr="00192A25">
        <w:rPr>
          <w:sz w:val="28"/>
          <w:szCs w:val="28"/>
        </w:rPr>
        <w:t>ширина транспортного средства с грузом или без груза составляет 5 м и более и высота от поверхности дороги 4,5 м и более;</w:t>
      </w:r>
    </w:p>
    <w:p w:rsidR="000F732C" w:rsidRPr="00192A25" w:rsidRDefault="000F732C" w:rsidP="000F732C">
      <w:pPr>
        <w:autoSpaceDE w:val="0"/>
        <w:autoSpaceDN w:val="0"/>
        <w:adjustRightInd w:val="0"/>
        <w:ind w:firstLine="709"/>
        <w:jc w:val="both"/>
        <w:rPr>
          <w:sz w:val="28"/>
          <w:szCs w:val="28"/>
        </w:rPr>
      </w:pPr>
      <w:r w:rsidRPr="00192A25">
        <w:rPr>
          <w:sz w:val="28"/>
          <w:szCs w:val="28"/>
        </w:rPr>
        <w:t>длина транспортного средства с одним прицепом превышает 22 м или автопоезд имеет два и более прицепа;</w:t>
      </w:r>
    </w:p>
    <w:p w:rsidR="000F732C" w:rsidRPr="00192A25" w:rsidRDefault="000F732C" w:rsidP="000F732C">
      <w:pPr>
        <w:autoSpaceDE w:val="0"/>
        <w:autoSpaceDN w:val="0"/>
        <w:adjustRightInd w:val="0"/>
        <w:ind w:firstLine="709"/>
        <w:jc w:val="both"/>
        <w:rPr>
          <w:sz w:val="28"/>
          <w:szCs w:val="28"/>
        </w:rPr>
      </w:pPr>
      <w:r w:rsidRPr="00192A25">
        <w:rPr>
          <w:sz w:val="28"/>
          <w:szCs w:val="28"/>
        </w:rPr>
        <w:t>скорость движения транспортного средства менее 8 км/ч.</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192A25">
        <w:rPr>
          <w:sz w:val="28"/>
          <w:szCs w:val="28"/>
        </w:rPr>
        <w:t>с даты получения</w:t>
      </w:r>
      <w:proofErr w:type="gramEnd"/>
      <w:r w:rsidRPr="00192A25">
        <w:rPr>
          <w:sz w:val="28"/>
          <w:szCs w:val="28"/>
        </w:rPr>
        <w:t xml:space="preserve"> заявки.</w:t>
      </w:r>
    </w:p>
    <w:p w:rsidR="000F732C" w:rsidRPr="00192A25" w:rsidRDefault="000F732C" w:rsidP="000F732C">
      <w:pPr>
        <w:autoSpaceDE w:val="0"/>
        <w:autoSpaceDN w:val="0"/>
        <w:adjustRightInd w:val="0"/>
        <w:ind w:firstLine="709"/>
        <w:jc w:val="both"/>
        <w:rPr>
          <w:sz w:val="28"/>
          <w:szCs w:val="28"/>
        </w:rPr>
      </w:pPr>
      <w:r w:rsidRPr="00192A25">
        <w:rPr>
          <w:sz w:val="28"/>
          <w:szCs w:val="28"/>
        </w:rPr>
        <w:t>3.4.9. В случае</w:t>
      </w:r>
      <w:proofErr w:type="gramStart"/>
      <w:r w:rsidRPr="00192A25">
        <w:rPr>
          <w:sz w:val="28"/>
          <w:szCs w:val="28"/>
        </w:rPr>
        <w:t>,</w:t>
      </w:r>
      <w:proofErr w:type="gramEnd"/>
      <w:r w:rsidRPr="00192A25">
        <w:rPr>
          <w:sz w:val="28"/>
          <w:szCs w:val="28"/>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w:t>
      </w:r>
      <w:r w:rsidRPr="00192A25">
        <w:rPr>
          <w:sz w:val="28"/>
          <w:szCs w:val="28"/>
        </w:rPr>
        <w:lastRenderedPageBreak/>
        <w:t xml:space="preserve">железнодорожного транспорта направляется в администрацию </w:t>
      </w:r>
      <w:r>
        <w:rPr>
          <w:sz w:val="28"/>
          <w:szCs w:val="28"/>
        </w:rPr>
        <w:t xml:space="preserve">Пригородного сельского </w:t>
      </w:r>
      <w:r w:rsidRPr="00192A25">
        <w:rPr>
          <w:sz w:val="28"/>
          <w:szCs w:val="28"/>
        </w:rPr>
        <w:t>поселения.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3.4.10. В случае</w:t>
      </w:r>
      <w:proofErr w:type="gramStart"/>
      <w:r w:rsidRPr="00192A25">
        <w:rPr>
          <w:sz w:val="28"/>
          <w:szCs w:val="28"/>
        </w:rPr>
        <w:t>,</w:t>
      </w:r>
      <w:proofErr w:type="gramEnd"/>
      <w:r w:rsidRPr="00192A25">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rPr>
          <w:sz w:val="28"/>
          <w:szCs w:val="28"/>
        </w:rPr>
        <w:t>Пригородного сельского</w:t>
      </w:r>
      <w:r w:rsidRPr="00192A25">
        <w:rPr>
          <w:sz w:val="28"/>
          <w:szCs w:val="28"/>
        </w:rPr>
        <w:t xml:space="preserve"> поселения, направляют в администрацию </w:t>
      </w:r>
      <w:r>
        <w:rPr>
          <w:sz w:val="28"/>
          <w:szCs w:val="28"/>
        </w:rPr>
        <w:t xml:space="preserve">Пригородного сельского </w:t>
      </w:r>
      <w:r w:rsidRPr="00192A25">
        <w:rPr>
          <w:sz w:val="28"/>
          <w:szCs w:val="28"/>
        </w:rPr>
        <w:t>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3.4.11. Администрация </w:t>
      </w:r>
      <w:r>
        <w:rPr>
          <w:sz w:val="28"/>
          <w:szCs w:val="28"/>
        </w:rPr>
        <w:t>Пригородного сельского</w:t>
      </w:r>
      <w:r w:rsidRPr="00192A25">
        <w:rPr>
          <w:sz w:val="28"/>
          <w:szCs w:val="28"/>
        </w:rPr>
        <w:t xml:space="preserve"> поселения в течение двух рабочих дней </w:t>
      </w:r>
      <w:proofErr w:type="gramStart"/>
      <w:r w:rsidRPr="00192A25">
        <w:rPr>
          <w:sz w:val="28"/>
          <w:szCs w:val="28"/>
        </w:rPr>
        <w:t>с даты получения</w:t>
      </w:r>
      <w:proofErr w:type="gramEnd"/>
      <w:r w:rsidRPr="00192A25">
        <w:rPr>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3.4.12. Заявитель в срок до пяти рабочих дней направляет в администрацию </w:t>
      </w:r>
      <w:r>
        <w:rPr>
          <w:sz w:val="28"/>
          <w:szCs w:val="28"/>
        </w:rPr>
        <w:t>Пригородного сельского</w:t>
      </w:r>
      <w:r w:rsidRPr="00192A25">
        <w:rPr>
          <w:sz w:val="28"/>
          <w:szCs w:val="28"/>
        </w:rPr>
        <w:t xml:space="preserve">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Pr>
          <w:sz w:val="28"/>
          <w:szCs w:val="28"/>
        </w:rPr>
        <w:t>Пригородного сельского</w:t>
      </w:r>
      <w:r w:rsidRPr="00192A25">
        <w:rPr>
          <w:sz w:val="28"/>
          <w:szCs w:val="28"/>
        </w:rPr>
        <w:t xml:space="preserve"> поселения принимает решение об отказе в оформлении специального разрешения, о чем сообщает заявителю.</w:t>
      </w:r>
    </w:p>
    <w:p w:rsidR="000F732C" w:rsidRPr="00192A25" w:rsidRDefault="000F732C" w:rsidP="000F732C">
      <w:pPr>
        <w:autoSpaceDE w:val="0"/>
        <w:autoSpaceDN w:val="0"/>
        <w:adjustRightInd w:val="0"/>
        <w:ind w:firstLine="709"/>
        <w:jc w:val="both"/>
        <w:rPr>
          <w:sz w:val="28"/>
          <w:szCs w:val="28"/>
        </w:rPr>
      </w:pPr>
      <w:r w:rsidRPr="00192A25">
        <w:rPr>
          <w:sz w:val="28"/>
          <w:szCs w:val="28"/>
        </w:rPr>
        <w:t>3.4.13. Срок проведения оценки технического состояния автомобильных дорог и (или) их участков не должен превышать 30 рабочих дней.</w:t>
      </w:r>
    </w:p>
    <w:p w:rsidR="000F732C" w:rsidRPr="00192A25" w:rsidRDefault="000F732C" w:rsidP="000F732C">
      <w:pPr>
        <w:autoSpaceDE w:val="0"/>
        <w:autoSpaceDN w:val="0"/>
        <w:adjustRightInd w:val="0"/>
        <w:ind w:firstLine="709"/>
        <w:jc w:val="both"/>
        <w:rPr>
          <w:sz w:val="28"/>
          <w:szCs w:val="28"/>
        </w:rPr>
      </w:pPr>
      <w:r w:rsidRPr="00192A25">
        <w:rPr>
          <w:sz w:val="28"/>
          <w:szCs w:val="28"/>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F732C" w:rsidRPr="00192A25" w:rsidRDefault="000F732C" w:rsidP="000F732C">
      <w:pPr>
        <w:autoSpaceDE w:val="0"/>
        <w:autoSpaceDN w:val="0"/>
        <w:adjustRightInd w:val="0"/>
        <w:ind w:firstLine="709"/>
        <w:jc w:val="both"/>
        <w:rPr>
          <w:sz w:val="28"/>
          <w:szCs w:val="28"/>
        </w:rPr>
      </w:pPr>
      <w:r w:rsidRPr="00192A25">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Pr>
          <w:sz w:val="28"/>
          <w:szCs w:val="28"/>
        </w:rPr>
        <w:t>Пригородного сельского</w:t>
      </w:r>
      <w:r w:rsidRPr="00192A25">
        <w:rPr>
          <w:sz w:val="28"/>
          <w:szCs w:val="28"/>
        </w:rPr>
        <w:t xml:space="preserve"> поселения.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lastRenderedPageBreak/>
        <w:t xml:space="preserve">Администрация </w:t>
      </w:r>
      <w:r>
        <w:rPr>
          <w:sz w:val="28"/>
          <w:szCs w:val="28"/>
        </w:rPr>
        <w:t>Пригородного сельского</w:t>
      </w:r>
      <w:r w:rsidRPr="00192A25">
        <w:rPr>
          <w:sz w:val="28"/>
          <w:szCs w:val="28"/>
        </w:rPr>
        <w:t xml:space="preserve"> поселения в течение трех рабочих дней со дня получения ответов от владельцев автомобильных дорог информирует об этом заявителя.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3.4.16. Заявитель в срок до пяти рабочих дней направляет в администрацию </w:t>
      </w:r>
      <w:r>
        <w:rPr>
          <w:sz w:val="28"/>
          <w:szCs w:val="28"/>
        </w:rPr>
        <w:t>Пригородного сельского</w:t>
      </w:r>
      <w:r w:rsidRPr="00192A25">
        <w:rPr>
          <w:sz w:val="28"/>
          <w:szCs w:val="28"/>
        </w:rPr>
        <w:t xml:space="preserve">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Pr>
          <w:sz w:val="28"/>
          <w:szCs w:val="28"/>
        </w:rPr>
        <w:t>Пригородного сельского</w:t>
      </w:r>
      <w:r w:rsidRPr="00192A25">
        <w:rPr>
          <w:sz w:val="28"/>
          <w:szCs w:val="28"/>
        </w:rPr>
        <w:t xml:space="preserve"> поселения принимает решение об отказе в оформлении специального разрешения, о чем сообщает заявителю.</w:t>
      </w:r>
    </w:p>
    <w:p w:rsidR="000F732C" w:rsidRPr="00192A25" w:rsidRDefault="000F732C" w:rsidP="000F732C">
      <w:pPr>
        <w:autoSpaceDE w:val="0"/>
        <w:autoSpaceDN w:val="0"/>
        <w:adjustRightInd w:val="0"/>
        <w:ind w:firstLine="709"/>
        <w:jc w:val="both"/>
        <w:rPr>
          <w:sz w:val="28"/>
          <w:szCs w:val="28"/>
        </w:rPr>
      </w:pPr>
      <w:r w:rsidRPr="00192A25">
        <w:rPr>
          <w:sz w:val="28"/>
          <w:szCs w:val="28"/>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F732C" w:rsidRPr="00192A25" w:rsidRDefault="000F732C" w:rsidP="000F732C">
      <w:pPr>
        <w:autoSpaceDE w:val="0"/>
        <w:autoSpaceDN w:val="0"/>
        <w:adjustRightInd w:val="0"/>
        <w:ind w:firstLine="709"/>
        <w:jc w:val="both"/>
        <w:rPr>
          <w:sz w:val="28"/>
          <w:szCs w:val="28"/>
        </w:rPr>
      </w:pPr>
      <w:r w:rsidRPr="00192A25">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3.4.18. </w:t>
      </w:r>
      <w:proofErr w:type="gramStart"/>
      <w:r w:rsidRPr="00192A25">
        <w:rPr>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Pr>
          <w:sz w:val="28"/>
          <w:szCs w:val="28"/>
        </w:rPr>
        <w:t>Пригородного сельского</w:t>
      </w:r>
      <w:r w:rsidRPr="00192A25">
        <w:rPr>
          <w:sz w:val="28"/>
          <w:szCs w:val="28"/>
        </w:rPr>
        <w:t xml:space="preserve">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0F732C" w:rsidRPr="00192A25" w:rsidRDefault="000F732C" w:rsidP="000F732C">
      <w:pPr>
        <w:autoSpaceDE w:val="0"/>
        <w:autoSpaceDN w:val="0"/>
        <w:adjustRightInd w:val="0"/>
        <w:ind w:firstLine="709"/>
        <w:jc w:val="both"/>
        <w:rPr>
          <w:sz w:val="28"/>
          <w:szCs w:val="28"/>
        </w:rPr>
      </w:pPr>
      <w:r w:rsidRPr="00192A25">
        <w:rPr>
          <w:sz w:val="28"/>
          <w:szCs w:val="28"/>
        </w:rPr>
        <w:t>3.4.19. В случае</w:t>
      </w:r>
      <w:proofErr w:type="gramStart"/>
      <w:r w:rsidRPr="00192A25">
        <w:rPr>
          <w:sz w:val="28"/>
          <w:szCs w:val="28"/>
        </w:rPr>
        <w:t>,</w:t>
      </w:r>
      <w:proofErr w:type="gramEnd"/>
      <w:r w:rsidRPr="00192A25">
        <w:rPr>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0F732C" w:rsidRPr="00192A25" w:rsidRDefault="000F732C" w:rsidP="000F732C">
      <w:pPr>
        <w:autoSpaceDE w:val="0"/>
        <w:autoSpaceDN w:val="0"/>
        <w:adjustRightInd w:val="0"/>
        <w:ind w:firstLine="709"/>
        <w:jc w:val="both"/>
        <w:rPr>
          <w:sz w:val="28"/>
          <w:szCs w:val="28"/>
        </w:rPr>
      </w:pPr>
      <w:r w:rsidRPr="00192A25">
        <w:rPr>
          <w:sz w:val="28"/>
          <w:szCs w:val="28"/>
        </w:rPr>
        <w:t>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w:t>
      </w:r>
      <w:r>
        <w:rPr>
          <w:sz w:val="28"/>
          <w:szCs w:val="28"/>
        </w:rPr>
        <w:t>,</w:t>
      </w:r>
      <w:r w:rsidRPr="00192A25">
        <w:rPr>
          <w:sz w:val="28"/>
          <w:szCs w:val="28"/>
        </w:rPr>
        <w:t xml:space="preserve">  принимает решение: </w:t>
      </w:r>
    </w:p>
    <w:p w:rsidR="000F732C" w:rsidRPr="00192A25" w:rsidRDefault="000F732C" w:rsidP="000F732C">
      <w:pPr>
        <w:tabs>
          <w:tab w:val="left" w:pos="1560"/>
        </w:tabs>
        <w:ind w:firstLine="709"/>
        <w:jc w:val="both"/>
        <w:rPr>
          <w:sz w:val="28"/>
          <w:szCs w:val="28"/>
        </w:rPr>
      </w:pPr>
      <w:proofErr w:type="gramStart"/>
      <w:r w:rsidRPr="00192A25">
        <w:rPr>
          <w:sz w:val="28"/>
          <w:szCs w:val="28"/>
        </w:rPr>
        <w:t xml:space="preserve">-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w:t>
      </w:r>
      <w:r w:rsidRPr="00192A25">
        <w:rPr>
          <w:sz w:val="28"/>
          <w:szCs w:val="28"/>
        </w:rPr>
        <w:lastRenderedPageBreak/>
        <w:t>транспортного средства в Управление ГИБДД ГУ МВД России по Воронежской области;</w:t>
      </w:r>
      <w:proofErr w:type="gramEnd"/>
    </w:p>
    <w:p w:rsidR="000F732C" w:rsidRPr="00192A25" w:rsidRDefault="000F732C" w:rsidP="000F732C">
      <w:pPr>
        <w:tabs>
          <w:tab w:val="left" w:pos="1560"/>
        </w:tabs>
        <w:ind w:firstLine="709"/>
        <w:jc w:val="both"/>
        <w:rPr>
          <w:sz w:val="28"/>
          <w:szCs w:val="28"/>
        </w:rPr>
      </w:pPr>
      <w:r w:rsidRPr="00192A25">
        <w:rPr>
          <w:sz w:val="28"/>
          <w:szCs w:val="28"/>
        </w:rPr>
        <w:t xml:space="preserve">- </w:t>
      </w:r>
      <w:proofErr w:type="gramStart"/>
      <w:r w:rsidRPr="00192A25">
        <w:rPr>
          <w:sz w:val="28"/>
          <w:szCs w:val="28"/>
        </w:rPr>
        <w:t>о подготовке  решения об отказе в оформлении специального разрешения на движение по автомобильным дорогам</w:t>
      </w:r>
      <w:proofErr w:type="gramEnd"/>
      <w:r w:rsidRPr="00192A25">
        <w:rPr>
          <w:sz w:val="28"/>
          <w:szCs w:val="28"/>
        </w:rPr>
        <w:t xml:space="preserve"> тяжеловесного и (или) крупногабаритного транспортного средства.</w:t>
      </w:r>
    </w:p>
    <w:p w:rsidR="000F732C" w:rsidRPr="00192A25" w:rsidRDefault="000F732C" w:rsidP="000F732C">
      <w:pPr>
        <w:tabs>
          <w:tab w:val="left" w:pos="1560"/>
        </w:tabs>
        <w:ind w:firstLine="709"/>
        <w:jc w:val="both"/>
        <w:rPr>
          <w:sz w:val="28"/>
          <w:szCs w:val="28"/>
        </w:rPr>
      </w:pPr>
      <w:r w:rsidRPr="00192A25">
        <w:rPr>
          <w:sz w:val="28"/>
          <w:szCs w:val="28"/>
        </w:rPr>
        <w:t xml:space="preserve">3.4.21. Результатом административной процедуры является: </w:t>
      </w:r>
    </w:p>
    <w:p w:rsidR="000F732C" w:rsidRPr="00192A25" w:rsidRDefault="000F732C" w:rsidP="000F732C">
      <w:pPr>
        <w:tabs>
          <w:tab w:val="left" w:pos="1560"/>
        </w:tabs>
        <w:ind w:firstLine="709"/>
        <w:jc w:val="both"/>
        <w:rPr>
          <w:sz w:val="28"/>
          <w:szCs w:val="28"/>
        </w:rPr>
      </w:pPr>
      <w:r w:rsidRPr="00192A25">
        <w:rPr>
          <w:sz w:val="28"/>
          <w:szCs w:val="28"/>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0F732C" w:rsidRPr="00192A25" w:rsidRDefault="000F732C" w:rsidP="000F732C">
      <w:pPr>
        <w:tabs>
          <w:tab w:val="left" w:pos="1560"/>
        </w:tabs>
        <w:ind w:firstLine="709"/>
        <w:jc w:val="both"/>
        <w:rPr>
          <w:sz w:val="28"/>
          <w:szCs w:val="28"/>
        </w:rPr>
      </w:pPr>
      <w:r w:rsidRPr="00192A25">
        <w:rPr>
          <w:sz w:val="28"/>
          <w:szCs w:val="28"/>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3.4.22. Максимальный срок исполнения административной процедуры – в течение 4 рабочих дней </w:t>
      </w:r>
      <w:proofErr w:type="gramStart"/>
      <w:r w:rsidRPr="00192A25">
        <w:rPr>
          <w:sz w:val="28"/>
          <w:szCs w:val="28"/>
        </w:rPr>
        <w:t>с даты поступления</w:t>
      </w:r>
      <w:proofErr w:type="gramEnd"/>
      <w:r w:rsidRPr="00192A25">
        <w:rPr>
          <w:sz w:val="28"/>
          <w:szCs w:val="28"/>
        </w:rPr>
        <w:t xml:space="preserve"> заявки на согласование маршрута транспортного средства. В случае</w:t>
      </w:r>
      <w:proofErr w:type="gramStart"/>
      <w:r w:rsidRPr="00192A25">
        <w:rPr>
          <w:sz w:val="28"/>
          <w:szCs w:val="28"/>
        </w:rPr>
        <w:t>,</w:t>
      </w:r>
      <w:proofErr w:type="gramEnd"/>
      <w:r w:rsidRPr="00192A25">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0F732C" w:rsidRPr="00192A25" w:rsidRDefault="000F732C" w:rsidP="000F732C">
      <w:pPr>
        <w:tabs>
          <w:tab w:val="left" w:pos="1560"/>
        </w:tabs>
        <w:ind w:firstLine="709"/>
        <w:jc w:val="both"/>
        <w:rPr>
          <w:sz w:val="28"/>
          <w:szCs w:val="28"/>
        </w:rPr>
      </w:pPr>
      <w:r w:rsidRPr="00192A25">
        <w:rPr>
          <w:sz w:val="28"/>
          <w:szCs w:val="28"/>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3.5.1. </w:t>
      </w:r>
      <w:proofErr w:type="gramStart"/>
      <w:r w:rsidRPr="00192A25">
        <w:rPr>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w:t>
      </w:r>
      <w:r>
        <w:rPr>
          <w:sz w:val="28"/>
          <w:szCs w:val="28"/>
        </w:rPr>
        <w:t>Пригородного сельского</w:t>
      </w:r>
      <w:r w:rsidRPr="00192A25">
        <w:rPr>
          <w:sz w:val="28"/>
          <w:szCs w:val="28"/>
        </w:rPr>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3.5.2. Согласование маршрута крупногабаритного транспортного средства осуществляется администрацией </w:t>
      </w:r>
      <w:r>
        <w:rPr>
          <w:sz w:val="28"/>
          <w:szCs w:val="28"/>
        </w:rPr>
        <w:t xml:space="preserve">Пригородного сельского </w:t>
      </w:r>
      <w:r w:rsidRPr="00192A25">
        <w:rPr>
          <w:sz w:val="28"/>
          <w:szCs w:val="28"/>
        </w:rPr>
        <w:t xml:space="preserve">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0F732C" w:rsidRDefault="000F732C" w:rsidP="000F732C">
      <w:pPr>
        <w:autoSpaceDE w:val="0"/>
        <w:autoSpaceDN w:val="0"/>
        <w:adjustRightInd w:val="0"/>
        <w:ind w:firstLine="709"/>
        <w:jc w:val="both"/>
        <w:rPr>
          <w:sz w:val="28"/>
          <w:szCs w:val="28"/>
        </w:rPr>
      </w:pPr>
      <w:r w:rsidRPr="00192A25">
        <w:rPr>
          <w:sz w:val="28"/>
          <w:szCs w:val="28"/>
        </w:rPr>
        <w:lastRenderedPageBreak/>
        <w:t xml:space="preserve">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w:t>
      </w:r>
    </w:p>
    <w:p w:rsidR="000F732C" w:rsidRDefault="000F732C" w:rsidP="000F732C">
      <w:pPr>
        <w:autoSpaceDE w:val="0"/>
        <w:autoSpaceDN w:val="0"/>
        <w:adjustRightInd w:val="0"/>
        <w:ind w:firstLine="709"/>
        <w:jc w:val="both"/>
        <w:rPr>
          <w:sz w:val="28"/>
          <w:szCs w:val="28"/>
        </w:rPr>
      </w:pPr>
      <w:r w:rsidRPr="00192A25">
        <w:rPr>
          <w:sz w:val="28"/>
          <w:szCs w:val="28"/>
        </w:rPr>
        <w:t xml:space="preserve">укрепление отдельных участков автомобильных дорог; </w:t>
      </w:r>
    </w:p>
    <w:p w:rsidR="000F732C" w:rsidRDefault="000F732C" w:rsidP="000F732C">
      <w:pPr>
        <w:autoSpaceDE w:val="0"/>
        <w:autoSpaceDN w:val="0"/>
        <w:adjustRightInd w:val="0"/>
        <w:ind w:firstLine="709"/>
        <w:jc w:val="both"/>
        <w:rPr>
          <w:sz w:val="28"/>
          <w:szCs w:val="28"/>
        </w:rPr>
      </w:pPr>
      <w:r w:rsidRPr="00192A25">
        <w:rPr>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0F732C" w:rsidRDefault="000F732C" w:rsidP="000F732C">
      <w:pPr>
        <w:autoSpaceDE w:val="0"/>
        <w:autoSpaceDN w:val="0"/>
        <w:adjustRightInd w:val="0"/>
        <w:ind w:firstLine="709"/>
        <w:jc w:val="both"/>
        <w:rPr>
          <w:sz w:val="28"/>
          <w:szCs w:val="28"/>
        </w:rPr>
      </w:pPr>
      <w:r w:rsidRPr="00192A25">
        <w:rPr>
          <w:sz w:val="28"/>
          <w:szCs w:val="28"/>
        </w:rPr>
        <w:t xml:space="preserve">изменение организации дорожного движения по маршруту движения тяжеловесного и (или) крупногабаритного транспортного средства; </w:t>
      </w:r>
    </w:p>
    <w:p w:rsidR="000F732C" w:rsidRPr="00192A25" w:rsidRDefault="000F732C" w:rsidP="000F732C">
      <w:pPr>
        <w:autoSpaceDE w:val="0"/>
        <w:autoSpaceDN w:val="0"/>
        <w:adjustRightInd w:val="0"/>
        <w:ind w:firstLine="709"/>
        <w:jc w:val="both"/>
        <w:rPr>
          <w:sz w:val="28"/>
          <w:szCs w:val="28"/>
        </w:rPr>
      </w:pPr>
      <w:r w:rsidRPr="00192A25">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3.5.4. </w:t>
      </w:r>
      <w:proofErr w:type="gramStart"/>
      <w:r w:rsidRPr="00192A25">
        <w:rPr>
          <w:sz w:val="28"/>
          <w:szCs w:val="28"/>
        </w:rPr>
        <w:t xml:space="preserve">Администрация </w:t>
      </w:r>
      <w:r>
        <w:rPr>
          <w:sz w:val="28"/>
          <w:szCs w:val="28"/>
        </w:rPr>
        <w:t>Пригородного сельского</w:t>
      </w:r>
      <w:r w:rsidRPr="00192A25">
        <w:rPr>
          <w:sz w:val="28"/>
          <w:szCs w:val="28"/>
        </w:rPr>
        <w:t xml:space="preserve">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w:t>
      </w:r>
      <w:proofErr w:type="gramEnd"/>
      <w:r w:rsidRPr="00192A25">
        <w:rPr>
          <w:sz w:val="28"/>
          <w:szCs w:val="28"/>
        </w:rPr>
        <w:t xml:space="preserve"> Заявка регистрируется Госавтоинспекцией в течение одного рабочего дня </w:t>
      </w:r>
      <w:proofErr w:type="gramStart"/>
      <w:r w:rsidRPr="00192A25">
        <w:rPr>
          <w:sz w:val="28"/>
          <w:szCs w:val="28"/>
        </w:rPr>
        <w:t>с даты</w:t>
      </w:r>
      <w:proofErr w:type="gramEnd"/>
      <w:r w:rsidRPr="00192A25">
        <w:rPr>
          <w:sz w:val="28"/>
          <w:szCs w:val="28"/>
        </w:rPr>
        <w:t xml:space="preserve"> ее получения.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192A25">
        <w:rPr>
          <w:sz w:val="28"/>
          <w:szCs w:val="28"/>
        </w:rPr>
        <w:t>с даты регистрации</w:t>
      </w:r>
      <w:proofErr w:type="gramEnd"/>
      <w:r w:rsidRPr="00192A25">
        <w:rPr>
          <w:sz w:val="28"/>
          <w:szCs w:val="28"/>
        </w:rPr>
        <w:t xml:space="preserve"> заявки, полученной от администрации </w:t>
      </w:r>
      <w:r>
        <w:rPr>
          <w:sz w:val="28"/>
          <w:szCs w:val="28"/>
        </w:rPr>
        <w:t>Пригородного сельского</w:t>
      </w:r>
      <w:r w:rsidRPr="00192A25">
        <w:rPr>
          <w:sz w:val="28"/>
          <w:szCs w:val="28"/>
        </w:rPr>
        <w:t xml:space="preserve"> поселения.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3.5.4.1. </w:t>
      </w:r>
      <w:proofErr w:type="gramStart"/>
      <w:r w:rsidRPr="00192A25">
        <w:rPr>
          <w:sz w:val="28"/>
          <w:szCs w:val="28"/>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192A25">
        <w:rPr>
          <w:sz w:val="28"/>
          <w:szCs w:val="28"/>
        </w:rPr>
        <w:t xml:space="preserve"> бланк специального разрешения в администрацию </w:t>
      </w:r>
      <w:r>
        <w:rPr>
          <w:sz w:val="28"/>
          <w:szCs w:val="28"/>
        </w:rPr>
        <w:t>Пригородного</w:t>
      </w:r>
      <w:r w:rsidRPr="00192A25">
        <w:rPr>
          <w:sz w:val="28"/>
          <w:szCs w:val="28"/>
        </w:rPr>
        <w:t xml:space="preserve"> поселения.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0F732C" w:rsidRPr="00192A25" w:rsidRDefault="000F732C" w:rsidP="000F732C">
      <w:pPr>
        <w:autoSpaceDE w:val="0"/>
        <w:autoSpaceDN w:val="0"/>
        <w:adjustRightInd w:val="0"/>
        <w:ind w:firstLine="709"/>
        <w:jc w:val="both"/>
        <w:rPr>
          <w:sz w:val="28"/>
          <w:szCs w:val="28"/>
        </w:rPr>
      </w:pPr>
      <w:r w:rsidRPr="00192A25">
        <w:rPr>
          <w:sz w:val="28"/>
          <w:szCs w:val="28"/>
        </w:rPr>
        <w:lastRenderedPageBreak/>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0F732C" w:rsidRPr="00192A25" w:rsidRDefault="000F732C" w:rsidP="000F732C">
      <w:pPr>
        <w:tabs>
          <w:tab w:val="left" w:pos="1560"/>
        </w:tabs>
        <w:ind w:firstLine="709"/>
        <w:jc w:val="both"/>
        <w:rPr>
          <w:sz w:val="28"/>
          <w:szCs w:val="28"/>
        </w:rPr>
      </w:pPr>
      <w:r w:rsidRPr="00192A25">
        <w:rPr>
          <w:sz w:val="28"/>
          <w:szCs w:val="28"/>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3.6.1. Администрация </w:t>
      </w:r>
      <w:r>
        <w:rPr>
          <w:rFonts w:ascii="Times New Roman" w:hAnsi="Times New Roman" w:cs="Times New Roman"/>
          <w:sz w:val="28"/>
          <w:szCs w:val="28"/>
        </w:rPr>
        <w:t>Пригородного сельского</w:t>
      </w:r>
      <w:r w:rsidRPr="00192A25">
        <w:rPr>
          <w:rFonts w:ascii="Times New Roman" w:hAnsi="Times New Roman" w:cs="Times New Roman"/>
          <w:sz w:val="28"/>
          <w:szCs w:val="28"/>
        </w:rPr>
        <w:t xml:space="preserve"> поселения </w:t>
      </w:r>
      <w:r w:rsidRPr="00192A25">
        <w:rPr>
          <w:rFonts w:ascii="Times New Roman" w:hAnsi="Times New Roman" w:cs="Times New Roman"/>
          <w:sz w:val="28"/>
          <w:szCs w:val="28"/>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3.6.2. Администрация </w:t>
      </w:r>
      <w:r>
        <w:rPr>
          <w:rFonts w:ascii="Times New Roman" w:hAnsi="Times New Roman" w:cs="Times New Roman"/>
          <w:sz w:val="28"/>
          <w:szCs w:val="28"/>
        </w:rPr>
        <w:t>Пригородного сельского</w:t>
      </w:r>
      <w:r w:rsidRPr="00192A25">
        <w:rPr>
          <w:rFonts w:ascii="Times New Roman" w:hAnsi="Times New Roman" w:cs="Times New Roman"/>
          <w:sz w:val="28"/>
          <w:szCs w:val="28"/>
        </w:rPr>
        <w:t xml:space="preserve"> поселения </w:t>
      </w:r>
      <w:r w:rsidRPr="00192A25">
        <w:rPr>
          <w:rFonts w:ascii="Times New Roman" w:hAnsi="Times New Roman" w:cs="Times New Roman"/>
          <w:sz w:val="28"/>
          <w:szCs w:val="28"/>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3.6.3.</w:t>
      </w:r>
      <w:r w:rsidRPr="00192A25">
        <w:rPr>
          <w:rFonts w:ascii="Times New Roman" w:hAnsi="Times New Roman" w:cs="Times New Roman"/>
          <w:sz w:val="28"/>
          <w:szCs w:val="28"/>
        </w:rPr>
        <w:t xml:space="preserve">Администрация </w:t>
      </w:r>
      <w:r>
        <w:rPr>
          <w:rFonts w:ascii="Times New Roman" w:hAnsi="Times New Roman" w:cs="Times New Roman"/>
          <w:sz w:val="28"/>
          <w:szCs w:val="28"/>
        </w:rPr>
        <w:t>Пригородного сельского</w:t>
      </w:r>
      <w:r w:rsidRPr="00192A25">
        <w:rPr>
          <w:rFonts w:ascii="Times New Roman" w:hAnsi="Times New Roman" w:cs="Times New Roman"/>
          <w:sz w:val="28"/>
          <w:szCs w:val="28"/>
        </w:rPr>
        <w:t xml:space="preserve">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732C" w:rsidRPr="00192A25" w:rsidRDefault="000F732C" w:rsidP="000F732C">
      <w:pPr>
        <w:autoSpaceDE w:val="0"/>
        <w:autoSpaceDN w:val="0"/>
        <w:adjustRightInd w:val="0"/>
        <w:ind w:firstLine="709"/>
        <w:jc w:val="both"/>
        <w:rPr>
          <w:sz w:val="28"/>
          <w:szCs w:val="28"/>
        </w:rPr>
      </w:pPr>
      <w:r w:rsidRPr="00192A25">
        <w:rPr>
          <w:sz w:val="28"/>
          <w:szCs w:val="28"/>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0F732C" w:rsidRPr="00192A25" w:rsidRDefault="000F732C" w:rsidP="000F732C">
      <w:pPr>
        <w:autoSpaceDE w:val="0"/>
        <w:autoSpaceDN w:val="0"/>
        <w:adjustRightInd w:val="0"/>
        <w:ind w:firstLine="709"/>
        <w:jc w:val="both"/>
        <w:rPr>
          <w:sz w:val="28"/>
          <w:szCs w:val="28"/>
        </w:rPr>
      </w:pPr>
      <w:r w:rsidRPr="00192A25">
        <w:rPr>
          <w:sz w:val="28"/>
          <w:szCs w:val="28"/>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F732C" w:rsidRPr="00192A25" w:rsidRDefault="000F732C" w:rsidP="000F732C">
      <w:pPr>
        <w:autoSpaceDE w:val="0"/>
        <w:autoSpaceDN w:val="0"/>
        <w:adjustRightInd w:val="0"/>
        <w:ind w:firstLine="709"/>
        <w:jc w:val="both"/>
        <w:rPr>
          <w:sz w:val="28"/>
          <w:szCs w:val="28"/>
        </w:rPr>
      </w:pPr>
      <w:r w:rsidRPr="00192A25">
        <w:rPr>
          <w:sz w:val="28"/>
          <w:szCs w:val="28"/>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0F732C" w:rsidRPr="00192A25" w:rsidRDefault="000F732C" w:rsidP="000F732C">
      <w:pPr>
        <w:tabs>
          <w:tab w:val="left" w:pos="1560"/>
        </w:tabs>
        <w:ind w:firstLine="709"/>
        <w:jc w:val="both"/>
        <w:rPr>
          <w:sz w:val="28"/>
          <w:szCs w:val="28"/>
        </w:rPr>
      </w:pPr>
      <w:r w:rsidRPr="00192A25">
        <w:rPr>
          <w:sz w:val="28"/>
          <w:szCs w:val="28"/>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tabs>
          <w:tab w:val="left" w:pos="1560"/>
        </w:tabs>
        <w:ind w:firstLine="709"/>
        <w:jc w:val="both"/>
        <w:rPr>
          <w:sz w:val="28"/>
          <w:szCs w:val="28"/>
        </w:rPr>
      </w:pPr>
      <w:r w:rsidRPr="00192A25">
        <w:rPr>
          <w:sz w:val="28"/>
          <w:szCs w:val="28"/>
        </w:rPr>
        <w:t xml:space="preserve">3.7.1. </w:t>
      </w:r>
      <w:proofErr w:type="gramStart"/>
      <w:r w:rsidRPr="00192A25">
        <w:rPr>
          <w:sz w:val="28"/>
          <w:szCs w:val="28"/>
        </w:rPr>
        <w:t xml:space="preserve">Выдача специального разрешения осуществляется администрацией </w:t>
      </w:r>
      <w:r>
        <w:rPr>
          <w:sz w:val="28"/>
          <w:szCs w:val="28"/>
        </w:rPr>
        <w:t>Пригородного сельского</w:t>
      </w:r>
      <w:r w:rsidRPr="00192A25">
        <w:rPr>
          <w:sz w:val="28"/>
          <w:szCs w:val="28"/>
        </w:rPr>
        <w:t xml:space="preserve">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w:t>
      </w:r>
      <w:r w:rsidRPr="00192A25">
        <w:rPr>
          <w:sz w:val="28"/>
          <w:szCs w:val="28"/>
        </w:rPr>
        <w:lastRenderedPageBreak/>
        <w:t>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192A25">
        <w:rPr>
          <w:sz w:val="28"/>
          <w:szCs w:val="28"/>
        </w:rPr>
        <w:t xml:space="preserve"> </w:t>
      </w:r>
      <w:proofErr w:type="gramStart"/>
      <w:r w:rsidRPr="00192A25">
        <w:rPr>
          <w:sz w:val="28"/>
          <w:szCs w:val="28"/>
        </w:rPr>
        <w:t xml:space="preserve">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Pr>
          <w:sz w:val="28"/>
          <w:szCs w:val="28"/>
        </w:rPr>
        <w:t xml:space="preserve">Пригородного сельского </w:t>
      </w:r>
      <w:r w:rsidRPr="00192A25">
        <w:rPr>
          <w:sz w:val="28"/>
          <w:szCs w:val="28"/>
        </w:rPr>
        <w:t>поселения посредством факсимильной связи.</w:t>
      </w:r>
      <w:proofErr w:type="gramEnd"/>
    </w:p>
    <w:p w:rsidR="000F732C" w:rsidRPr="00192A25" w:rsidRDefault="000F732C" w:rsidP="000F732C">
      <w:pPr>
        <w:autoSpaceDE w:val="0"/>
        <w:autoSpaceDN w:val="0"/>
        <w:adjustRightInd w:val="0"/>
        <w:ind w:firstLine="540"/>
        <w:jc w:val="both"/>
        <w:rPr>
          <w:sz w:val="28"/>
          <w:szCs w:val="28"/>
        </w:rPr>
      </w:pPr>
      <w:r w:rsidRPr="00192A25">
        <w:rPr>
          <w:sz w:val="28"/>
          <w:szCs w:val="28"/>
        </w:rPr>
        <w:t xml:space="preserve">3.7.2. </w:t>
      </w:r>
      <w:proofErr w:type="gramStart"/>
      <w:r w:rsidRPr="00192A25">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92A25">
        <w:rPr>
          <w:sz w:val="28"/>
          <w:szCs w:val="28"/>
        </w:rPr>
        <w:t xml:space="preserve"> свидетельства о регистрации).</w:t>
      </w:r>
    </w:p>
    <w:p w:rsidR="000F732C" w:rsidRPr="00192A25" w:rsidRDefault="000F732C" w:rsidP="000F732C">
      <w:pPr>
        <w:autoSpaceDE w:val="0"/>
        <w:autoSpaceDN w:val="0"/>
        <w:adjustRightInd w:val="0"/>
        <w:ind w:firstLine="709"/>
        <w:jc w:val="both"/>
        <w:rPr>
          <w:sz w:val="28"/>
          <w:szCs w:val="28"/>
        </w:rPr>
      </w:pPr>
      <w:r w:rsidRPr="00192A25">
        <w:rPr>
          <w:sz w:val="28"/>
          <w:szCs w:val="28"/>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3.7.4. </w:t>
      </w:r>
      <w:proofErr w:type="gramStart"/>
      <w:r w:rsidRPr="00192A25">
        <w:rPr>
          <w:sz w:val="28"/>
          <w:szCs w:val="28"/>
        </w:rPr>
        <w:t>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w:t>
      </w:r>
      <w:proofErr w:type="gramEnd"/>
      <w:r w:rsidRPr="00192A25">
        <w:rPr>
          <w:sz w:val="28"/>
          <w:szCs w:val="28"/>
        </w:rPr>
        <w:t xml:space="preserve">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0F732C" w:rsidRPr="00192A25" w:rsidRDefault="000F732C" w:rsidP="000F732C">
      <w:pPr>
        <w:autoSpaceDE w:val="0"/>
        <w:autoSpaceDN w:val="0"/>
        <w:adjustRightInd w:val="0"/>
        <w:ind w:firstLine="709"/>
        <w:jc w:val="both"/>
        <w:rPr>
          <w:sz w:val="28"/>
          <w:szCs w:val="28"/>
        </w:rPr>
      </w:pPr>
      <w:r w:rsidRPr="00192A25">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F732C" w:rsidRPr="00192A25" w:rsidRDefault="000F732C" w:rsidP="000F732C">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F732C" w:rsidRPr="00192A25" w:rsidRDefault="000F732C" w:rsidP="000F732C">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 xml:space="preserve">3.8.1. </w:t>
      </w:r>
      <w:r w:rsidRPr="00192A25">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F732C" w:rsidRPr="00192A25" w:rsidRDefault="000F732C" w:rsidP="000F732C">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 xml:space="preserve">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w:t>
      </w:r>
      <w:r w:rsidRPr="00192A25">
        <w:rPr>
          <w:sz w:val="28"/>
          <w:szCs w:val="28"/>
        </w:rPr>
        <w:lastRenderedPageBreak/>
        <w:t>пользования, в том числе Единого портала и Регионального портала.</w:t>
      </w:r>
    </w:p>
    <w:p w:rsidR="000F732C" w:rsidRPr="00192A25" w:rsidRDefault="000F732C" w:rsidP="000F732C">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F732C" w:rsidRPr="00192A25" w:rsidRDefault="000F732C" w:rsidP="000F732C">
      <w:pPr>
        <w:autoSpaceDE w:val="0"/>
        <w:autoSpaceDN w:val="0"/>
        <w:adjustRightInd w:val="0"/>
        <w:ind w:firstLine="709"/>
        <w:jc w:val="both"/>
        <w:outlineLvl w:val="0"/>
        <w:rPr>
          <w:sz w:val="28"/>
          <w:szCs w:val="28"/>
        </w:rPr>
      </w:pPr>
      <w:r w:rsidRPr="00192A25">
        <w:rPr>
          <w:sz w:val="28"/>
          <w:szCs w:val="28"/>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0F732C" w:rsidRPr="00192A25" w:rsidRDefault="000F732C" w:rsidP="000F732C">
      <w:pPr>
        <w:widowControl w:val="0"/>
        <w:tabs>
          <w:tab w:val="left" w:pos="1560"/>
          <w:tab w:val="left" w:pos="1680"/>
          <w:tab w:val="left" w:pos="1985"/>
        </w:tabs>
        <w:suppressAutoHyphens/>
        <w:autoSpaceDE w:val="0"/>
        <w:autoSpaceDN w:val="0"/>
        <w:adjustRightInd w:val="0"/>
        <w:ind w:firstLine="709"/>
        <w:jc w:val="both"/>
        <w:rPr>
          <w:sz w:val="28"/>
          <w:szCs w:val="28"/>
        </w:rPr>
      </w:pPr>
    </w:p>
    <w:p w:rsidR="000F732C" w:rsidRPr="00192A25" w:rsidRDefault="000F732C" w:rsidP="003402AD">
      <w:pPr>
        <w:numPr>
          <w:ilvl w:val="0"/>
          <w:numId w:val="3"/>
        </w:numPr>
        <w:tabs>
          <w:tab w:val="left" w:pos="1560"/>
        </w:tabs>
        <w:ind w:left="0" w:firstLine="709"/>
        <w:jc w:val="center"/>
        <w:rPr>
          <w:sz w:val="28"/>
          <w:szCs w:val="28"/>
        </w:rPr>
      </w:pPr>
      <w:r w:rsidRPr="00192A25">
        <w:rPr>
          <w:sz w:val="28"/>
          <w:szCs w:val="28"/>
        </w:rPr>
        <w:t xml:space="preserve">Формы </w:t>
      </w:r>
      <w:proofErr w:type="gramStart"/>
      <w:r w:rsidRPr="00192A25">
        <w:rPr>
          <w:sz w:val="28"/>
          <w:szCs w:val="28"/>
        </w:rPr>
        <w:t>контроля  за</w:t>
      </w:r>
      <w:proofErr w:type="gramEnd"/>
      <w:r w:rsidRPr="00192A25">
        <w:rPr>
          <w:sz w:val="28"/>
          <w:szCs w:val="28"/>
        </w:rPr>
        <w:t xml:space="preserve"> исполнением административного регламента</w:t>
      </w:r>
    </w:p>
    <w:p w:rsidR="000F732C" w:rsidRPr="00192A25" w:rsidRDefault="000F732C" w:rsidP="000F732C">
      <w:pPr>
        <w:suppressAutoHyphens/>
        <w:ind w:firstLine="709"/>
        <w:jc w:val="center"/>
        <w:rPr>
          <w:sz w:val="28"/>
          <w:szCs w:val="28"/>
        </w:rPr>
      </w:pPr>
    </w:p>
    <w:p w:rsidR="000F732C" w:rsidRPr="00192A25" w:rsidRDefault="000F732C" w:rsidP="000F732C">
      <w:pPr>
        <w:autoSpaceDE w:val="0"/>
        <w:autoSpaceDN w:val="0"/>
        <w:adjustRightInd w:val="0"/>
        <w:ind w:firstLine="709"/>
        <w:jc w:val="both"/>
        <w:rPr>
          <w:sz w:val="28"/>
          <w:szCs w:val="28"/>
        </w:rPr>
      </w:pPr>
      <w:r w:rsidRPr="00192A25">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F732C" w:rsidRPr="00192A25" w:rsidRDefault="000F732C" w:rsidP="000F732C">
      <w:pPr>
        <w:autoSpaceDE w:val="0"/>
        <w:autoSpaceDN w:val="0"/>
        <w:adjustRightInd w:val="0"/>
        <w:ind w:firstLine="709"/>
        <w:jc w:val="both"/>
        <w:rPr>
          <w:sz w:val="28"/>
          <w:szCs w:val="28"/>
        </w:rPr>
      </w:pPr>
      <w:r w:rsidRPr="00192A25">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F732C" w:rsidRPr="00192A25" w:rsidRDefault="000F732C" w:rsidP="000F732C">
      <w:pPr>
        <w:autoSpaceDE w:val="0"/>
        <w:autoSpaceDN w:val="0"/>
        <w:adjustRightInd w:val="0"/>
        <w:ind w:firstLine="709"/>
        <w:jc w:val="both"/>
        <w:rPr>
          <w:sz w:val="28"/>
          <w:szCs w:val="28"/>
        </w:rPr>
      </w:pPr>
      <w:r w:rsidRPr="00192A25">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F732C" w:rsidRPr="00192A25" w:rsidRDefault="000F732C" w:rsidP="000F732C">
      <w:pPr>
        <w:adjustRightInd w:val="0"/>
        <w:ind w:firstLine="709"/>
        <w:jc w:val="both"/>
        <w:outlineLvl w:val="2"/>
        <w:rPr>
          <w:sz w:val="28"/>
          <w:szCs w:val="28"/>
        </w:rPr>
      </w:pPr>
      <w:r w:rsidRPr="00192A25">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F732C" w:rsidRPr="00192A25" w:rsidRDefault="000F732C" w:rsidP="000F732C">
      <w:pPr>
        <w:pStyle w:val="ConsPlusTitle"/>
        <w:widowControl/>
        <w:ind w:firstLine="709"/>
        <w:jc w:val="both"/>
        <w:rPr>
          <w:rFonts w:cs="Times New Roman"/>
          <w:b w:val="0"/>
          <w:sz w:val="28"/>
          <w:szCs w:val="28"/>
        </w:rPr>
      </w:pPr>
      <w:r w:rsidRPr="00192A25">
        <w:rPr>
          <w:rFonts w:cs="Times New Roman"/>
          <w:b w:val="0"/>
          <w:sz w:val="28"/>
          <w:szCs w:val="28"/>
        </w:rPr>
        <w:t>4.4. Проведение текущего контроля должно осуществляться не реже двух раз в год.</w:t>
      </w:r>
    </w:p>
    <w:p w:rsidR="000F732C" w:rsidRPr="00192A25" w:rsidRDefault="000F732C" w:rsidP="000F732C">
      <w:pPr>
        <w:adjustRightInd w:val="0"/>
        <w:ind w:firstLine="709"/>
        <w:jc w:val="both"/>
        <w:outlineLvl w:val="2"/>
        <w:rPr>
          <w:sz w:val="28"/>
          <w:szCs w:val="28"/>
        </w:rPr>
      </w:pPr>
      <w:r w:rsidRPr="00192A25">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F732C" w:rsidRPr="00192A25" w:rsidRDefault="000F732C" w:rsidP="000F732C">
      <w:pPr>
        <w:autoSpaceDE w:val="0"/>
        <w:autoSpaceDN w:val="0"/>
        <w:adjustRightInd w:val="0"/>
        <w:ind w:firstLine="709"/>
        <w:jc w:val="both"/>
        <w:rPr>
          <w:sz w:val="28"/>
          <w:szCs w:val="28"/>
        </w:rPr>
      </w:pPr>
      <w:r w:rsidRPr="00192A25">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F732C" w:rsidRPr="00192A25" w:rsidRDefault="000F732C" w:rsidP="000F732C">
      <w:pPr>
        <w:autoSpaceDE w:val="0"/>
        <w:autoSpaceDN w:val="0"/>
        <w:adjustRightInd w:val="0"/>
        <w:ind w:firstLine="709"/>
        <w:jc w:val="both"/>
        <w:rPr>
          <w:sz w:val="28"/>
          <w:szCs w:val="28"/>
        </w:rPr>
      </w:pPr>
      <w:r w:rsidRPr="00192A25">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732C" w:rsidRPr="00192A25" w:rsidRDefault="000F732C" w:rsidP="000F732C">
      <w:pPr>
        <w:autoSpaceDE w:val="0"/>
        <w:autoSpaceDN w:val="0"/>
        <w:adjustRightInd w:val="0"/>
        <w:ind w:firstLine="709"/>
        <w:jc w:val="both"/>
        <w:rPr>
          <w:sz w:val="28"/>
          <w:szCs w:val="28"/>
        </w:rPr>
      </w:pPr>
      <w:r w:rsidRPr="00192A25">
        <w:rPr>
          <w:sz w:val="28"/>
          <w:szCs w:val="28"/>
        </w:rPr>
        <w:t>4.5</w:t>
      </w:r>
      <w:r>
        <w:rPr>
          <w:sz w:val="28"/>
          <w:szCs w:val="28"/>
        </w:rPr>
        <w:t>.</w:t>
      </w:r>
      <w:r w:rsidRPr="00192A25">
        <w:rPr>
          <w:sz w:val="28"/>
          <w:szCs w:val="28"/>
        </w:rPr>
        <w:t xml:space="preserve"> </w:t>
      </w:r>
      <w:proofErr w:type="gramStart"/>
      <w:r w:rsidRPr="00192A25">
        <w:rPr>
          <w:sz w:val="28"/>
          <w:szCs w:val="28"/>
        </w:rPr>
        <w:t>Контроль за</w:t>
      </w:r>
      <w:proofErr w:type="gramEnd"/>
      <w:r w:rsidRPr="00192A25">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F732C" w:rsidRPr="00192A25" w:rsidRDefault="000F732C" w:rsidP="000F732C">
      <w:pPr>
        <w:autoSpaceDE w:val="0"/>
        <w:autoSpaceDN w:val="0"/>
        <w:adjustRightInd w:val="0"/>
        <w:ind w:firstLine="709"/>
        <w:jc w:val="both"/>
        <w:rPr>
          <w:sz w:val="28"/>
          <w:szCs w:val="28"/>
        </w:rPr>
      </w:pPr>
    </w:p>
    <w:p w:rsidR="000F732C" w:rsidRPr="00192A25" w:rsidRDefault="000F732C" w:rsidP="000F732C">
      <w:pPr>
        <w:suppressAutoHyphens/>
        <w:ind w:firstLine="709"/>
        <w:jc w:val="both"/>
        <w:rPr>
          <w:sz w:val="28"/>
          <w:szCs w:val="28"/>
        </w:rPr>
      </w:pPr>
    </w:p>
    <w:p w:rsidR="000F732C" w:rsidRPr="00192A25" w:rsidRDefault="000F732C" w:rsidP="000F732C">
      <w:pPr>
        <w:tabs>
          <w:tab w:val="left" w:pos="1560"/>
        </w:tabs>
        <w:ind w:firstLine="709"/>
        <w:jc w:val="center"/>
        <w:rPr>
          <w:sz w:val="28"/>
          <w:szCs w:val="28"/>
        </w:rPr>
      </w:pPr>
      <w:r w:rsidRPr="00192A25">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732C" w:rsidRPr="00192A25" w:rsidRDefault="000F732C" w:rsidP="000F732C">
      <w:pPr>
        <w:pStyle w:val="ConsPlusTitle"/>
        <w:widowControl/>
        <w:ind w:firstLine="709"/>
        <w:jc w:val="both"/>
        <w:rPr>
          <w:rFonts w:cs="Times New Roman"/>
          <w:b w:val="0"/>
          <w:sz w:val="28"/>
          <w:szCs w:val="28"/>
        </w:rPr>
      </w:pP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5.2. Заявитель может обратиться с жалобой</w:t>
      </w:r>
      <w:r>
        <w:rPr>
          <w:rFonts w:ascii="Times New Roman" w:hAnsi="Times New Roman" w:cs="Times New Roman"/>
          <w:sz w:val="28"/>
          <w:szCs w:val="28"/>
          <w:lang w:eastAsia="ru-RU"/>
        </w:rPr>
        <w:t>,</w:t>
      </w:r>
      <w:r w:rsidRPr="00192A25">
        <w:rPr>
          <w:rFonts w:ascii="Times New Roman" w:hAnsi="Times New Roman" w:cs="Times New Roman"/>
          <w:sz w:val="28"/>
          <w:szCs w:val="28"/>
          <w:lang w:eastAsia="ru-RU"/>
        </w:rPr>
        <w:t xml:space="preserve"> в том числе в следующих случаях:</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нарушение срока предоставления муниципальной услуги;</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92A25">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92A25">
        <w:rPr>
          <w:rFonts w:ascii="Times New Roman" w:hAnsi="Times New Roman" w:cs="Times New Roman"/>
          <w:sz w:val="28"/>
          <w:szCs w:val="28"/>
          <w:lang w:eastAsia="ru-RU"/>
        </w:rPr>
        <w:t xml:space="preserve"> для предоставления муниципальной услуги;</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92A25">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92A25">
        <w:rPr>
          <w:rFonts w:ascii="Times New Roman" w:hAnsi="Times New Roman" w:cs="Times New Roman"/>
          <w:sz w:val="28"/>
          <w:szCs w:val="28"/>
          <w:lang w:eastAsia="ru-RU"/>
        </w:rPr>
        <w:t xml:space="preserve"> для предоставления муниципальной услуги, у заявителя;</w:t>
      </w:r>
    </w:p>
    <w:p w:rsidR="000F732C" w:rsidRPr="00192A25" w:rsidRDefault="000F732C" w:rsidP="000F732C">
      <w:pPr>
        <w:pStyle w:val="ConsPlusNormal"/>
        <w:ind w:firstLine="709"/>
        <w:jc w:val="both"/>
        <w:rPr>
          <w:rFonts w:ascii="Times New Roman" w:hAnsi="Times New Roman" w:cs="Times New Roman"/>
          <w:sz w:val="28"/>
          <w:szCs w:val="28"/>
          <w:lang w:eastAsia="ru-RU"/>
        </w:rPr>
      </w:pPr>
      <w:proofErr w:type="gramStart"/>
      <w:r w:rsidRPr="00192A2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92A25">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92A25">
        <w:rPr>
          <w:rFonts w:ascii="Times New Roman" w:hAnsi="Times New Roman" w:cs="Times New Roman"/>
          <w:sz w:val="28"/>
          <w:szCs w:val="28"/>
          <w:lang w:eastAsia="ru-RU"/>
        </w:rPr>
        <w:t>;</w:t>
      </w:r>
      <w:proofErr w:type="gramEnd"/>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192A25">
        <w:rPr>
          <w:rFonts w:ascii="Times New Roman" w:hAnsi="Times New Roman" w:cs="Times New Roman"/>
          <w:sz w:val="28"/>
          <w:szCs w:val="28"/>
          <w:lang w:eastAsia="ru-RU"/>
        </w:rPr>
        <w:lastRenderedPageBreak/>
        <w:t>области,</w:t>
      </w:r>
      <w:r w:rsidRPr="00192A25">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92A25">
        <w:rPr>
          <w:rFonts w:ascii="Times New Roman" w:hAnsi="Times New Roman" w:cs="Times New Roman"/>
          <w:sz w:val="28"/>
          <w:szCs w:val="28"/>
          <w:lang w:eastAsia="ru-RU"/>
        </w:rPr>
        <w:t>;</w:t>
      </w:r>
    </w:p>
    <w:p w:rsidR="000F732C" w:rsidRPr="00192A25" w:rsidRDefault="000F732C" w:rsidP="000F732C">
      <w:pPr>
        <w:pStyle w:val="ConsPlusNormal"/>
        <w:ind w:firstLine="709"/>
        <w:jc w:val="both"/>
        <w:rPr>
          <w:rFonts w:ascii="Times New Roman" w:hAnsi="Times New Roman" w:cs="Times New Roman"/>
          <w:sz w:val="28"/>
          <w:szCs w:val="28"/>
          <w:lang w:eastAsia="ru-RU"/>
        </w:rPr>
      </w:pPr>
      <w:proofErr w:type="gramStart"/>
      <w:r w:rsidRPr="00192A2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0F732C" w:rsidRPr="00192A25" w:rsidRDefault="000F732C" w:rsidP="000F732C">
      <w:pPr>
        <w:autoSpaceDE w:val="0"/>
        <w:autoSpaceDN w:val="0"/>
        <w:adjustRightInd w:val="0"/>
        <w:ind w:firstLine="709"/>
        <w:jc w:val="both"/>
        <w:rPr>
          <w:sz w:val="28"/>
          <w:szCs w:val="28"/>
        </w:rPr>
      </w:pPr>
      <w:r w:rsidRPr="00192A25">
        <w:rPr>
          <w:sz w:val="28"/>
          <w:szCs w:val="28"/>
        </w:rPr>
        <w:t>5.4. Основанием для начала процедуры досудебного (внесудебного) обжалования является поступившая жалоба.</w:t>
      </w:r>
    </w:p>
    <w:p w:rsidR="000F732C" w:rsidRPr="00192A25" w:rsidRDefault="000F732C" w:rsidP="000F732C">
      <w:pPr>
        <w:autoSpaceDE w:val="0"/>
        <w:autoSpaceDN w:val="0"/>
        <w:adjustRightInd w:val="0"/>
        <w:ind w:firstLine="709"/>
        <w:jc w:val="both"/>
        <w:rPr>
          <w:sz w:val="28"/>
          <w:szCs w:val="28"/>
        </w:rPr>
      </w:pPr>
      <w:r w:rsidRPr="00192A25">
        <w:rPr>
          <w:sz w:val="28"/>
          <w:szCs w:val="28"/>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F732C" w:rsidRPr="00192A25" w:rsidRDefault="000F732C" w:rsidP="000F732C">
      <w:pPr>
        <w:autoSpaceDE w:val="0"/>
        <w:autoSpaceDN w:val="0"/>
        <w:adjustRightInd w:val="0"/>
        <w:ind w:firstLine="709"/>
        <w:jc w:val="both"/>
        <w:rPr>
          <w:sz w:val="28"/>
          <w:szCs w:val="28"/>
        </w:rPr>
      </w:pPr>
      <w:r w:rsidRPr="00192A25">
        <w:rPr>
          <w:sz w:val="28"/>
          <w:szCs w:val="28"/>
        </w:rPr>
        <w:t>5.5. Жалоба должна содержать:</w:t>
      </w:r>
    </w:p>
    <w:p w:rsidR="000F732C" w:rsidRPr="00192A25" w:rsidRDefault="000F732C" w:rsidP="000F732C">
      <w:pPr>
        <w:autoSpaceDE w:val="0"/>
        <w:autoSpaceDN w:val="0"/>
        <w:adjustRightInd w:val="0"/>
        <w:ind w:firstLine="709"/>
        <w:jc w:val="both"/>
        <w:rPr>
          <w:sz w:val="28"/>
          <w:szCs w:val="28"/>
        </w:rPr>
      </w:pPr>
      <w:r w:rsidRPr="00192A25">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F732C" w:rsidRPr="00192A25" w:rsidRDefault="000F732C" w:rsidP="000F732C">
      <w:pPr>
        <w:autoSpaceDE w:val="0"/>
        <w:autoSpaceDN w:val="0"/>
        <w:adjustRightInd w:val="0"/>
        <w:ind w:firstLine="709"/>
        <w:jc w:val="both"/>
        <w:rPr>
          <w:sz w:val="28"/>
          <w:szCs w:val="28"/>
        </w:rPr>
      </w:pPr>
      <w:proofErr w:type="gramStart"/>
      <w:r w:rsidRPr="00192A2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32C" w:rsidRPr="00192A25" w:rsidRDefault="000F732C" w:rsidP="000F732C">
      <w:pPr>
        <w:autoSpaceDE w:val="0"/>
        <w:autoSpaceDN w:val="0"/>
        <w:adjustRightInd w:val="0"/>
        <w:ind w:firstLine="709"/>
        <w:jc w:val="both"/>
        <w:rPr>
          <w:sz w:val="28"/>
          <w:szCs w:val="28"/>
        </w:rPr>
      </w:pPr>
      <w:r w:rsidRPr="00192A25">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F732C" w:rsidRPr="00192A25" w:rsidRDefault="000F732C" w:rsidP="000F732C">
      <w:pPr>
        <w:autoSpaceDE w:val="0"/>
        <w:autoSpaceDN w:val="0"/>
        <w:adjustRightInd w:val="0"/>
        <w:ind w:firstLine="709"/>
        <w:jc w:val="both"/>
        <w:rPr>
          <w:sz w:val="28"/>
          <w:szCs w:val="28"/>
        </w:rPr>
      </w:pPr>
      <w:r w:rsidRPr="00192A25">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F732C" w:rsidRPr="00192A25" w:rsidRDefault="000F732C" w:rsidP="000F732C">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Pr="00192A25">
        <w:rPr>
          <w:rFonts w:ascii="Times New Roman" w:hAnsi="Times New Roman" w:cs="Times New Roman"/>
          <w:sz w:val="28"/>
          <w:szCs w:val="28"/>
        </w:rPr>
        <w:t>поселения.</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Специалист, осуществляющий запись заявителей на личный прием, </w:t>
      </w:r>
      <w:r w:rsidRPr="00192A25">
        <w:rPr>
          <w:rFonts w:ascii="Times New Roman" w:hAnsi="Times New Roman" w:cs="Times New Roman"/>
          <w:sz w:val="28"/>
          <w:szCs w:val="28"/>
          <w:lang w:eastAsia="ru-RU"/>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F732C" w:rsidRPr="00192A25" w:rsidRDefault="000F732C" w:rsidP="000F732C">
      <w:pPr>
        <w:pStyle w:val="ConsPlusNormal"/>
        <w:ind w:firstLine="709"/>
        <w:jc w:val="both"/>
        <w:rPr>
          <w:rFonts w:ascii="Times New Roman" w:hAnsi="Times New Roman" w:cs="Times New Roman"/>
          <w:sz w:val="28"/>
          <w:szCs w:val="28"/>
          <w:lang w:eastAsia="ru-RU"/>
        </w:rPr>
      </w:pPr>
      <w:proofErr w:type="gramStart"/>
      <w:r w:rsidRPr="00192A25">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732C" w:rsidRPr="00192A25" w:rsidRDefault="000F732C" w:rsidP="000F732C">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32C" w:rsidRPr="00192A25" w:rsidRDefault="000F732C" w:rsidP="000F732C">
      <w:pPr>
        <w:autoSpaceDE w:val="0"/>
        <w:autoSpaceDN w:val="0"/>
        <w:adjustRightInd w:val="0"/>
        <w:ind w:firstLine="709"/>
        <w:jc w:val="both"/>
        <w:rPr>
          <w:sz w:val="28"/>
          <w:szCs w:val="28"/>
        </w:rPr>
      </w:pPr>
      <w:r w:rsidRPr="00192A25">
        <w:rPr>
          <w:sz w:val="28"/>
          <w:szCs w:val="28"/>
        </w:rPr>
        <w:t xml:space="preserve">5.11. В случае установления в ходе или по результатам </w:t>
      </w:r>
      <w:proofErr w:type="gramStart"/>
      <w:r w:rsidRPr="00192A25">
        <w:rPr>
          <w:sz w:val="28"/>
          <w:szCs w:val="28"/>
        </w:rPr>
        <w:t>рассмотрения жалобы признаков состава административного правонарушения</w:t>
      </w:r>
      <w:proofErr w:type="gramEnd"/>
      <w:r w:rsidRPr="00192A2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32C" w:rsidRPr="00192A25" w:rsidRDefault="000F732C" w:rsidP="000F732C">
      <w:pPr>
        <w:pStyle w:val="ConsPlusNormal"/>
        <w:ind w:firstLine="709"/>
        <w:jc w:val="both"/>
        <w:rPr>
          <w:rFonts w:ascii="Times New Roman" w:hAnsi="Times New Roman" w:cs="Times New Roman"/>
          <w:sz w:val="28"/>
          <w:szCs w:val="28"/>
          <w:lang w:eastAsia="ru-RU"/>
        </w:rPr>
      </w:pPr>
    </w:p>
    <w:p w:rsidR="000F732C" w:rsidRPr="00192A25" w:rsidRDefault="000F732C" w:rsidP="000F732C">
      <w:pPr>
        <w:ind w:firstLine="709"/>
        <w:rPr>
          <w:sz w:val="28"/>
          <w:szCs w:val="28"/>
          <w:lang w:eastAsia="ar-SA"/>
        </w:rPr>
      </w:pPr>
    </w:p>
    <w:p w:rsidR="000F732C" w:rsidRPr="00192A25" w:rsidRDefault="000F732C" w:rsidP="000F732C">
      <w:pPr>
        <w:ind w:firstLine="709"/>
        <w:rPr>
          <w:sz w:val="28"/>
          <w:szCs w:val="28"/>
          <w:lang w:eastAsia="ar-SA"/>
        </w:rPr>
      </w:pPr>
    </w:p>
    <w:p w:rsidR="000F732C" w:rsidRPr="00192A25" w:rsidRDefault="000F732C" w:rsidP="000F732C">
      <w:pPr>
        <w:ind w:firstLine="709"/>
        <w:rPr>
          <w:sz w:val="28"/>
          <w:szCs w:val="28"/>
          <w:lang w:eastAsia="ar-SA"/>
        </w:rPr>
      </w:pPr>
    </w:p>
    <w:p w:rsidR="000F732C" w:rsidRPr="00192A25" w:rsidRDefault="000F732C" w:rsidP="000F732C">
      <w:pPr>
        <w:ind w:firstLine="709"/>
        <w:rPr>
          <w:sz w:val="28"/>
          <w:szCs w:val="28"/>
          <w:lang w:eastAsia="ar-SA"/>
        </w:rPr>
      </w:pPr>
    </w:p>
    <w:p w:rsidR="000F732C" w:rsidRPr="00192A25" w:rsidRDefault="000F732C" w:rsidP="000F732C">
      <w:pPr>
        <w:ind w:firstLine="709"/>
        <w:rPr>
          <w:sz w:val="28"/>
          <w:szCs w:val="28"/>
          <w:lang w:eastAsia="ar-SA"/>
        </w:rPr>
      </w:pPr>
    </w:p>
    <w:p w:rsidR="000F732C" w:rsidRPr="00192A25" w:rsidRDefault="000F732C" w:rsidP="000F732C">
      <w:pPr>
        <w:ind w:firstLine="709"/>
        <w:rPr>
          <w:sz w:val="28"/>
          <w:szCs w:val="28"/>
          <w:lang w:eastAsia="ar-SA"/>
        </w:rPr>
      </w:pPr>
    </w:p>
    <w:p w:rsidR="000F732C" w:rsidRPr="00192A25" w:rsidRDefault="000F732C" w:rsidP="000F732C">
      <w:pPr>
        <w:autoSpaceDE w:val="0"/>
        <w:autoSpaceDN w:val="0"/>
        <w:adjustRightInd w:val="0"/>
        <w:ind w:firstLine="709"/>
        <w:jc w:val="right"/>
        <w:outlineLvl w:val="0"/>
        <w:rPr>
          <w:sz w:val="28"/>
          <w:szCs w:val="28"/>
        </w:rPr>
      </w:pPr>
      <w:r w:rsidRPr="00192A25">
        <w:rPr>
          <w:sz w:val="28"/>
          <w:szCs w:val="28"/>
        </w:rPr>
        <w:lastRenderedPageBreak/>
        <w:t>Приложение № 1</w:t>
      </w:r>
    </w:p>
    <w:p w:rsidR="000F732C" w:rsidRPr="00192A25" w:rsidRDefault="000F732C" w:rsidP="000F732C">
      <w:pPr>
        <w:autoSpaceDE w:val="0"/>
        <w:autoSpaceDN w:val="0"/>
        <w:adjustRightInd w:val="0"/>
        <w:ind w:firstLine="709"/>
        <w:jc w:val="right"/>
        <w:rPr>
          <w:sz w:val="28"/>
          <w:szCs w:val="28"/>
        </w:rPr>
      </w:pPr>
      <w:r w:rsidRPr="00192A25">
        <w:rPr>
          <w:sz w:val="28"/>
          <w:szCs w:val="28"/>
        </w:rPr>
        <w:t>к Административному регламенту</w:t>
      </w:r>
    </w:p>
    <w:p w:rsidR="000F732C" w:rsidRPr="00192A25" w:rsidRDefault="000F732C" w:rsidP="000F732C">
      <w:pPr>
        <w:autoSpaceDE w:val="0"/>
        <w:autoSpaceDN w:val="0"/>
        <w:adjustRightInd w:val="0"/>
        <w:ind w:firstLine="709"/>
        <w:jc w:val="center"/>
        <w:rPr>
          <w:sz w:val="28"/>
          <w:szCs w:val="28"/>
        </w:rPr>
      </w:pPr>
    </w:p>
    <w:p w:rsidR="000F732C" w:rsidRPr="00F35931" w:rsidRDefault="000F732C" w:rsidP="000F732C">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0F732C" w:rsidRPr="00F35931" w:rsidRDefault="000F732C" w:rsidP="000F732C">
      <w:pPr>
        <w:autoSpaceDE w:val="0"/>
        <w:autoSpaceDN w:val="0"/>
        <w:adjustRightInd w:val="0"/>
        <w:ind w:firstLine="709"/>
        <w:jc w:val="both"/>
        <w:rPr>
          <w:sz w:val="28"/>
          <w:szCs w:val="28"/>
        </w:rPr>
      </w:pPr>
      <w:r w:rsidRPr="00F35931">
        <w:rPr>
          <w:sz w:val="28"/>
          <w:szCs w:val="28"/>
        </w:rPr>
        <w:t>График (режим) работы администрации:</w:t>
      </w:r>
    </w:p>
    <w:p w:rsidR="000F732C" w:rsidRPr="00F35931" w:rsidRDefault="000F732C" w:rsidP="000F732C">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0F732C" w:rsidRPr="00F35931" w:rsidRDefault="000F732C" w:rsidP="000F732C">
      <w:pPr>
        <w:autoSpaceDE w:val="0"/>
        <w:autoSpaceDN w:val="0"/>
        <w:adjustRightInd w:val="0"/>
        <w:ind w:firstLine="709"/>
        <w:jc w:val="both"/>
        <w:rPr>
          <w:sz w:val="28"/>
          <w:szCs w:val="28"/>
        </w:rPr>
      </w:pPr>
      <w:r w:rsidRPr="00F35931">
        <w:rPr>
          <w:sz w:val="28"/>
          <w:szCs w:val="28"/>
        </w:rPr>
        <w:t>понедельник - пятница: с 08.00 до 16.00;</w:t>
      </w:r>
    </w:p>
    <w:p w:rsidR="000F732C" w:rsidRPr="00F35931" w:rsidRDefault="000F732C" w:rsidP="000F732C">
      <w:pPr>
        <w:autoSpaceDE w:val="0"/>
        <w:autoSpaceDN w:val="0"/>
        <w:adjustRightInd w:val="0"/>
        <w:ind w:firstLine="709"/>
        <w:jc w:val="both"/>
        <w:rPr>
          <w:sz w:val="28"/>
          <w:szCs w:val="28"/>
        </w:rPr>
      </w:pPr>
      <w:r w:rsidRPr="00F35931">
        <w:rPr>
          <w:sz w:val="28"/>
          <w:szCs w:val="28"/>
        </w:rPr>
        <w:t>перерыв: с 13.00 до 14.00.</w:t>
      </w:r>
    </w:p>
    <w:p w:rsidR="000F732C" w:rsidRPr="00F35931" w:rsidRDefault="000F732C" w:rsidP="000F732C">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0F732C" w:rsidRPr="00F35931" w:rsidRDefault="000F732C" w:rsidP="000F732C">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0F732C" w:rsidRPr="00F35931" w:rsidRDefault="000F732C" w:rsidP="000F732C">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0F732C" w:rsidRPr="00192A25" w:rsidRDefault="000F732C" w:rsidP="000F732C">
      <w:pPr>
        <w:ind w:firstLine="709"/>
        <w:rPr>
          <w:sz w:val="28"/>
          <w:szCs w:val="28"/>
          <w:lang w:eastAsia="ar-SA"/>
        </w:rPr>
      </w:pPr>
    </w:p>
    <w:p w:rsidR="000F732C" w:rsidRPr="00192A25" w:rsidRDefault="000F732C" w:rsidP="000F732C">
      <w:pPr>
        <w:ind w:left="5103"/>
        <w:jc w:val="right"/>
        <w:rPr>
          <w:sz w:val="28"/>
          <w:szCs w:val="28"/>
          <w:lang w:eastAsia="ar-SA"/>
        </w:rPr>
      </w:pPr>
    </w:p>
    <w:p w:rsidR="000F732C" w:rsidRPr="00192A25" w:rsidRDefault="000F732C" w:rsidP="000F732C">
      <w:pPr>
        <w:ind w:left="5103"/>
        <w:jc w:val="right"/>
        <w:rPr>
          <w:sz w:val="28"/>
          <w:szCs w:val="28"/>
          <w:lang w:eastAsia="ar-SA"/>
        </w:rPr>
      </w:pPr>
    </w:p>
    <w:p w:rsidR="000F732C" w:rsidRPr="00192A25" w:rsidRDefault="000F732C" w:rsidP="000F732C">
      <w:pPr>
        <w:ind w:left="5103"/>
        <w:jc w:val="right"/>
        <w:rPr>
          <w:sz w:val="28"/>
          <w:szCs w:val="28"/>
          <w:lang w:eastAsia="ar-SA"/>
        </w:rPr>
      </w:pPr>
    </w:p>
    <w:p w:rsidR="000F732C" w:rsidRPr="00192A25"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Default="000F732C" w:rsidP="000F732C">
      <w:pPr>
        <w:ind w:left="5103"/>
        <w:jc w:val="right"/>
        <w:rPr>
          <w:sz w:val="28"/>
          <w:szCs w:val="28"/>
          <w:lang w:eastAsia="ar-SA"/>
        </w:rPr>
      </w:pPr>
    </w:p>
    <w:p w:rsidR="000F732C" w:rsidRPr="00192A25" w:rsidRDefault="000F732C" w:rsidP="000F732C">
      <w:pPr>
        <w:ind w:left="5103"/>
        <w:jc w:val="right"/>
        <w:rPr>
          <w:sz w:val="28"/>
          <w:szCs w:val="28"/>
          <w:lang w:eastAsia="ar-SA"/>
        </w:rPr>
      </w:pPr>
    </w:p>
    <w:p w:rsidR="000F732C" w:rsidRPr="00192A25" w:rsidRDefault="000F732C" w:rsidP="000F732C">
      <w:pPr>
        <w:ind w:left="5103"/>
        <w:jc w:val="right"/>
        <w:rPr>
          <w:sz w:val="28"/>
          <w:szCs w:val="28"/>
          <w:lang w:eastAsia="ar-SA"/>
        </w:rPr>
      </w:pPr>
    </w:p>
    <w:p w:rsidR="000F732C" w:rsidRPr="00192A25" w:rsidRDefault="000F732C" w:rsidP="000F732C">
      <w:pPr>
        <w:ind w:left="5103"/>
        <w:jc w:val="right"/>
        <w:rPr>
          <w:sz w:val="28"/>
          <w:szCs w:val="28"/>
          <w:lang w:eastAsia="ar-SA"/>
        </w:rPr>
      </w:pPr>
      <w:r w:rsidRPr="00192A25">
        <w:rPr>
          <w:sz w:val="28"/>
          <w:szCs w:val="28"/>
          <w:lang w:eastAsia="ar-SA"/>
        </w:rPr>
        <w:lastRenderedPageBreak/>
        <w:t xml:space="preserve">Приложение № 2 </w:t>
      </w:r>
    </w:p>
    <w:p w:rsidR="000F732C" w:rsidRPr="00192A25" w:rsidRDefault="000F732C" w:rsidP="000F732C">
      <w:pPr>
        <w:ind w:left="4820"/>
        <w:jc w:val="right"/>
        <w:rPr>
          <w:sz w:val="28"/>
          <w:szCs w:val="28"/>
          <w:lang w:eastAsia="ar-SA"/>
        </w:rPr>
      </w:pPr>
      <w:r w:rsidRPr="00192A25">
        <w:rPr>
          <w:sz w:val="28"/>
          <w:szCs w:val="28"/>
          <w:lang w:eastAsia="ar-SA"/>
        </w:rPr>
        <w:t xml:space="preserve">     к Административному регламенту</w:t>
      </w:r>
    </w:p>
    <w:p w:rsidR="000F732C" w:rsidRPr="00192A25" w:rsidRDefault="000F732C" w:rsidP="000F732C">
      <w:pPr>
        <w:spacing w:after="240"/>
        <w:jc w:val="right"/>
      </w:pPr>
    </w:p>
    <w:p w:rsidR="000F732C" w:rsidRPr="00192A25" w:rsidRDefault="000F732C" w:rsidP="000F732C">
      <w:pPr>
        <w:spacing w:before="240"/>
        <w:ind w:right="5727"/>
        <w:jc w:val="center"/>
        <w:rPr>
          <w:sz w:val="22"/>
          <w:szCs w:val="22"/>
        </w:rPr>
      </w:pPr>
      <w:r w:rsidRPr="00192A25">
        <w:rPr>
          <w:b/>
          <w:bCs/>
          <w:sz w:val="22"/>
          <w:szCs w:val="22"/>
        </w:rPr>
        <w:t>Реквизиты заявителя</w:t>
      </w:r>
    </w:p>
    <w:p w:rsidR="000F732C" w:rsidRPr="00192A25" w:rsidRDefault="000F732C" w:rsidP="000F732C">
      <w:pPr>
        <w:ind w:right="5755"/>
        <w:jc w:val="both"/>
      </w:pPr>
      <w:r w:rsidRPr="00192A25">
        <w:t>(наименование, адрес (местонахождение) – для юридических лиц, Ф.И.О., адрес</w:t>
      </w:r>
      <w:r w:rsidRPr="00192A25">
        <w:br/>
        <w:t>места жительства – для индивидуальных предпринимателей и физических лиц)</w:t>
      </w:r>
    </w:p>
    <w:p w:rsidR="000F732C" w:rsidRPr="00192A25" w:rsidRDefault="000F732C" w:rsidP="000F732C">
      <w:pPr>
        <w:rPr>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0F732C" w:rsidRPr="00192A25" w:rsidTr="00580DC3">
        <w:tblPrEx>
          <w:tblCellMar>
            <w:top w:w="0" w:type="dxa"/>
            <w:bottom w:w="0" w:type="dxa"/>
          </w:tblCellMar>
        </w:tblPrEx>
        <w:tc>
          <w:tcPr>
            <w:tcW w:w="851" w:type="dxa"/>
            <w:tcBorders>
              <w:top w:val="nil"/>
              <w:left w:val="nil"/>
              <w:bottom w:val="nil"/>
              <w:right w:val="nil"/>
            </w:tcBorders>
            <w:vAlign w:val="bottom"/>
          </w:tcPr>
          <w:p w:rsidR="000F732C" w:rsidRPr="00192A25" w:rsidRDefault="000F732C" w:rsidP="00580DC3">
            <w:r w:rsidRPr="00192A25">
              <w:t>Исх. от</w:t>
            </w:r>
          </w:p>
        </w:tc>
        <w:tc>
          <w:tcPr>
            <w:tcW w:w="1474" w:type="dxa"/>
            <w:tcBorders>
              <w:top w:val="nil"/>
              <w:left w:val="nil"/>
              <w:bottom w:val="single" w:sz="4" w:space="0" w:color="auto"/>
              <w:right w:val="nil"/>
            </w:tcBorders>
            <w:vAlign w:val="bottom"/>
          </w:tcPr>
          <w:p w:rsidR="000F732C" w:rsidRPr="00192A25" w:rsidRDefault="000F732C" w:rsidP="00580DC3">
            <w:pPr>
              <w:jc w:val="center"/>
            </w:pPr>
          </w:p>
        </w:tc>
        <w:tc>
          <w:tcPr>
            <w:tcW w:w="454" w:type="dxa"/>
            <w:tcBorders>
              <w:top w:val="nil"/>
              <w:left w:val="nil"/>
              <w:bottom w:val="nil"/>
              <w:right w:val="nil"/>
            </w:tcBorders>
            <w:vAlign w:val="bottom"/>
          </w:tcPr>
          <w:p w:rsidR="000F732C" w:rsidRPr="00192A25" w:rsidRDefault="000F732C" w:rsidP="00580DC3">
            <w:pPr>
              <w:jc w:val="center"/>
            </w:pPr>
            <w:r w:rsidRPr="00192A25">
              <w:t>№</w:t>
            </w:r>
          </w:p>
        </w:tc>
        <w:tc>
          <w:tcPr>
            <w:tcW w:w="1701" w:type="dxa"/>
            <w:tcBorders>
              <w:top w:val="nil"/>
              <w:left w:val="nil"/>
              <w:bottom w:val="single" w:sz="4" w:space="0" w:color="auto"/>
              <w:right w:val="nil"/>
            </w:tcBorders>
            <w:vAlign w:val="bottom"/>
          </w:tcPr>
          <w:p w:rsidR="000F732C" w:rsidRPr="00192A25" w:rsidRDefault="000F732C" w:rsidP="00580DC3">
            <w:pPr>
              <w:jc w:val="center"/>
            </w:pPr>
          </w:p>
        </w:tc>
      </w:tr>
    </w:tbl>
    <w:p w:rsidR="000F732C" w:rsidRPr="00192A25" w:rsidRDefault="000F732C" w:rsidP="000F732C">
      <w:pPr>
        <w:rPr>
          <w:sz w:val="2"/>
          <w:szCs w:val="2"/>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0F732C" w:rsidRPr="00192A25" w:rsidTr="00580DC3">
        <w:tblPrEx>
          <w:tblCellMar>
            <w:top w:w="0" w:type="dxa"/>
            <w:bottom w:w="0" w:type="dxa"/>
          </w:tblCellMar>
        </w:tblPrEx>
        <w:tc>
          <w:tcPr>
            <w:tcW w:w="1361" w:type="dxa"/>
            <w:tcBorders>
              <w:top w:val="nil"/>
              <w:left w:val="nil"/>
              <w:bottom w:val="nil"/>
              <w:right w:val="nil"/>
            </w:tcBorders>
            <w:vAlign w:val="bottom"/>
          </w:tcPr>
          <w:p w:rsidR="000F732C" w:rsidRPr="00192A25" w:rsidRDefault="000F732C" w:rsidP="00580DC3">
            <w:r w:rsidRPr="00192A25">
              <w:t>поступило в</w:t>
            </w:r>
          </w:p>
        </w:tc>
        <w:tc>
          <w:tcPr>
            <w:tcW w:w="3119" w:type="dxa"/>
            <w:tcBorders>
              <w:top w:val="nil"/>
              <w:left w:val="nil"/>
              <w:bottom w:val="single" w:sz="4" w:space="0" w:color="auto"/>
              <w:right w:val="nil"/>
            </w:tcBorders>
            <w:vAlign w:val="bottom"/>
          </w:tcPr>
          <w:p w:rsidR="000F732C" w:rsidRPr="00192A25" w:rsidRDefault="000F732C" w:rsidP="00580DC3">
            <w:pPr>
              <w:jc w:val="center"/>
            </w:pPr>
          </w:p>
        </w:tc>
      </w:tr>
    </w:tbl>
    <w:p w:rsidR="000F732C" w:rsidRPr="00192A25" w:rsidRDefault="000F732C" w:rsidP="000F732C">
      <w:pPr>
        <w:rPr>
          <w:sz w:val="2"/>
          <w:szCs w:val="2"/>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0F732C" w:rsidRPr="00192A25" w:rsidTr="00580DC3">
        <w:tblPrEx>
          <w:tblCellMar>
            <w:top w:w="0" w:type="dxa"/>
            <w:bottom w:w="0" w:type="dxa"/>
          </w:tblCellMar>
        </w:tblPrEx>
        <w:tc>
          <w:tcPr>
            <w:tcW w:w="574" w:type="dxa"/>
            <w:tcBorders>
              <w:top w:val="nil"/>
              <w:left w:val="nil"/>
              <w:bottom w:val="nil"/>
              <w:right w:val="nil"/>
            </w:tcBorders>
            <w:vAlign w:val="bottom"/>
          </w:tcPr>
          <w:p w:rsidR="000F732C" w:rsidRPr="00192A25" w:rsidRDefault="000F732C" w:rsidP="00580DC3">
            <w:r w:rsidRPr="00192A25">
              <w:t>дата</w:t>
            </w:r>
          </w:p>
        </w:tc>
        <w:tc>
          <w:tcPr>
            <w:tcW w:w="1751" w:type="dxa"/>
            <w:tcBorders>
              <w:top w:val="nil"/>
              <w:left w:val="nil"/>
              <w:bottom w:val="single" w:sz="4" w:space="0" w:color="auto"/>
              <w:right w:val="nil"/>
            </w:tcBorders>
            <w:vAlign w:val="bottom"/>
          </w:tcPr>
          <w:p w:rsidR="000F732C" w:rsidRPr="00192A25" w:rsidRDefault="000F732C" w:rsidP="00580DC3">
            <w:pPr>
              <w:jc w:val="center"/>
            </w:pPr>
          </w:p>
        </w:tc>
        <w:tc>
          <w:tcPr>
            <w:tcW w:w="454" w:type="dxa"/>
            <w:tcBorders>
              <w:top w:val="nil"/>
              <w:left w:val="nil"/>
              <w:bottom w:val="nil"/>
              <w:right w:val="nil"/>
            </w:tcBorders>
            <w:vAlign w:val="bottom"/>
          </w:tcPr>
          <w:p w:rsidR="000F732C" w:rsidRPr="00192A25" w:rsidRDefault="000F732C" w:rsidP="00580DC3">
            <w:pPr>
              <w:jc w:val="center"/>
            </w:pPr>
            <w:r w:rsidRPr="00192A25">
              <w:t>№</w:t>
            </w:r>
          </w:p>
        </w:tc>
        <w:tc>
          <w:tcPr>
            <w:tcW w:w="1701" w:type="dxa"/>
            <w:tcBorders>
              <w:top w:val="nil"/>
              <w:left w:val="nil"/>
              <w:bottom w:val="single" w:sz="4" w:space="0" w:color="auto"/>
              <w:right w:val="nil"/>
            </w:tcBorders>
            <w:vAlign w:val="bottom"/>
          </w:tcPr>
          <w:p w:rsidR="000F732C" w:rsidRPr="00192A25" w:rsidRDefault="000F732C" w:rsidP="00580DC3">
            <w:pPr>
              <w:jc w:val="center"/>
            </w:pPr>
          </w:p>
        </w:tc>
      </w:tr>
    </w:tbl>
    <w:p w:rsidR="000F732C" w:rsidRPr="00192A25" w:rsidRDefault="000F732C" w:rsidP="000F732C">
      <w:pPr>
        <w:spacing w:before="720"/>
        <w:jc w:val="center"/>
        <w:rPr>
          <w:b/>
          <w:bCs/>
          <w:sz w:val="26"/>
          <w:szCs w:val="26"/>
        </w:rPr>
      </w:pPr>
      <w:r w:rsidRPr="00192A25">
        <w:rPr>
          <w:b/>
          <w:bCs/>
          <w:sz w:val="26"/>
          <w:szCs w:val="26"/>
        </w:rPr>
        <w:t>ЗАЯВЛЕНИЕ</w:t>
      </w:r>
      <w:r w:rsidRPr="00192A25">
        <w:rPr>
          <w:b/>
          <w:bCs/>
          <w:sz w:val="26"/>
          <w:szCs w:val="26"/>
        </w:rPr>
        <w:br/>
        <w:t>на получение специального разрешения на движение по автомобильным</w:t>
      </w:r>
      <w:r w:rsidRPr="00192A25">
        <w:rPr>
          <w:b/>
          <w:bCs/>
          <w:sz w:val="26"/>
          <w:szCs w:val="26"/>
        </w:rPr>
        <w:br/>
        <w:t xml:space="preserve">дорогам </w:t>
      </w:r>
      <w:r w:rsidRPr="00192A25">
        <w:rPr>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Наименование, адрес и телефон владельца транспортного средства</w:t>
            </w:r>
          </w:p>
        </w:tc>
      </w:tr>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 xml:space="preserve">ИНН, ОГРН/ОГРИП владельца транспортного средства </w:t>
            </w:r>
            <w:r w:rsidRPr="00192A25">
              <w:rPr>
                <w:rStyle w:val="af5"/>
                <w:b/>
                <w:bC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Маршрут движения</w:t>
            </w:r>
          </w:p>
        </w:tc>
      </w:tr>
      <w:tr w:rsidR="000F732C" w:rsidRPr="00192A25" w:rsidTr="00580DC3">
        <w:tblPrEx>
          <w:tblCellMar>
            <w:top w:w="0" w:type="dxa"/>
            <w:bottom w:w="0" w:type="dxa"/>
          </w:tblCellMar>
        </w:tblPrEx>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r>
      <w:tr w:rsidR="000F732C" w:rsidRPr="00192A25" w:rsidTr="00580DC3">
        <w:tblPrEx>
          <w:tblCellMar>
            <w:top w:w="0" w:type="dxa"/>
            <w:bottom w:w="0" w:type="dxa"/>
          </w:tblCellMar>
        </w:tblPrEx>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pPr>
            <w:r w:rsidRPr="00192A25">
              <w:rPr>
                <w:b/>
                <w:bCs/>
              </w:rPr>
              <w:t xml:space="preserve">Вид перевозки </w:t>
            </w:r>
            <w:r w:rsidRPr="00192A25">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по</w:t>
            </w:r>
          </w:p>
        </w:tc>
        <w:tc>
          <w:tcPr>
            <w:tcW w:w="2136" w:type="dxa"/>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r>
      <w:tr w:rsidR="000F732C" w:rsidRPr="00192A25" w:rsidTr="00580DC3">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pPr>
            <w:r w:rsidRPr="00192A25">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r w:rsidRPr="00192A25">
              <w:rPr>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r w:rsidRPr="00192A25">
              <w:rPr>
                <w:b/>
                <w:bCs/>
              </w:rPr>
              <w:t>нет</w:t>
            </w:r>
          </w:p>
        </w:tc>
      </w:tr>
      <w:tr w:rsidR="000F732C" w:rsidRPr="00192A25" w:rsidTr="00580DC3">
        <w:tblPrEx>
          <w:tblCellMar>
            <w:top w:w="0" w:type="dxa"/>
            <w:bottom w:w="0" w:type="dxa"/>
          </w:tblCellMar>
        </w:tblPrEx>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0F732C" w:rsidRPr="00192A25" w:rsidRDefault="000F732C" w:rsidP="00580DC3">
            <w:pPr>
              <w:ind w:left="57" w:right="57"/>
              <w:rPr>
                <w:b/>
                <w:bCs/>
              </w:rPr>
            </w:pPr>
            <w:r w:rsidRPr="00192A25">
              <w:rPr>
                <w:b/>
                <w:bCs/>
              </w:rPr>
              <w:t xml:space="preserve">Наименование </w:t>
            </w:r>
            <w:r w:rsidRPr="00192A25">
              <w:rPr>
                <w:rStyle w:val="af5"/>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0F732C" w:rsidRPr="00192A25" w:rsidRDefault="000F732C" w:rsidP="00580DC3">
            <w:pPr>
              <w:ind w:left="57" w:right="57"/>
              <w:rPr>
                <w:b/>
                <w:bCs/>
              </w:rPr>
            </w:pPr>
            <w:r w:rsidRPr="00192A25">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0F732C" w:rsidRPr="00192A25" w:rsidRDefault="000F732C" w:rsidP="00580DC3">
            <w:pPr>
              <w:ind w:left="57" w:right="57"/>
              <w:rPr>
                <w:b/>
                <w:bCs/>
              </w:rPr>
            </w:pPr>
            <w:r w:rsidRPr="00192A25">
              <w:rPr>
                <w:b/>
                <w:bCs/>
              </w:rPr>
              <w:t>Масса</w:t>
            </w:r>
          </w:p>
        </w:tc>
      </w:tr>
      <w:tr w:rsidR="000F732C" w:rsidRPr="00192A25" w:rsidTr="00580DC3">
        <w:tblPrEx>
          <w:tblCellMar>
            <w:top w:w="0" w:type="dxa"/>
            <w:bottom w:w="0" w:type="dxa"/>
          </w:tblCellMar>
        </w:tblPrEx>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r>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pPr>
            <w:proofErr w:type="gramStart"/>
            <w:r w:rsidRPr="00192A25">
              <w:rPr>
                <w:b/>
                <w:bCs/>
              </w:rPr>
              <w:t xml:space="preserve">Транспортное средство (автопоезд) </w:t>
            </w:r>
            <w:r w:rsidRPr="00192A25">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F732C" w:rsidRPr="00192A25" w:rsidTr="00580DC3">
        <w:tblPrEx>
          <w:tblCellMar>
            <w:top w:w="0" w:type="dxa"/>
            <w:bottom w:w="0" w:type="dxa"/>
          </w:tblCellMar>
        </w:tblPrEx>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Параметры транспортного средства (автопоезда)</w:t>
            </w:r>
          </w:p>
        </w:tc>
      </w:tr>
      <w:tr w:rsidR="000F732C" w:rsidRPr="00192A25" w:rsidTr="00580DC3">
        <w:tblPrEx>
          <w:tblCellMar>
            <w:top w:w="0" w:type="dxa"/>
            <w:bottom w:w="0" w:type="dxa"/>
          </w:tblCellMar>
        </w:tblPrEx>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lastRenderedPageBreak/>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Масса прицепа (полуприцепа) (т)</w:t>
            </w:r>
          </w:p>
        </w:tc>
      </w:tr>
      <w:tr w:rsidR="000F732C" w:rsidRPr="00192A25" w:rsidTr="00580DC3">
        <w:tblPrEx>
          <w:tblCellMar>
            <w:top w:w="0" w:type="dxa"/>
            <w:bottom w:w="0" w:type="dxa"/>
          </w:tblCellMar>
        </w:tblPrEx>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r>
      <w:tr w:rsidR="000F732C" w:rsidRPr="00192A25" w:rsidTr="00580DC3">
        <w:tblPrEx>
          <w:tblCellMar>
            <w:top w:w="0" w:type="dxa"/>
            <w:bottom w:w="0" w:type="dxa"/>
          </w:tblCellMar>
        </w:tblPrEx>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Габариты транспортного средства (автопоезда):</w:t>
            </w:r>
          </w:p>
        </w:tc>
      </w:tr>
      <w:tr w:rsidR="000F732C" w:rsidRPr="00192A25" w:rsidTr="00580DC3">
        <w:tblPrEx>
          <w:tblCellMar>
            <w:top w:w="0" w:type="dxa"/>
            <w:bottom w:w="0" w:type="dxa"/>
          </w:tblCellMar>
        </w:tblPrEx>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Минимальный радиус поворота с грузом (м)</w:t>
            </w:r>
          </w:p>
        </w:tc>
      </w:tr>
      <w:tr w:rsidR="000F732C" w:rsidRPr="00192A25" w:rsidTr="00580DC3">
        <w:tblPrEx>
          <w:tblCellMar>
            <w:top w:w="0" w:type="dxa"/>
            <w:bottom w:w="0" w:type="dxa"/>
          </w:tblCellMar>
        </w:tblPrEx>
        <w:trPr>
          <w:cantSplit/>
        </w:trPr>
        <w:tc>
          <w:tcPr>
            <w:tcW w:w="1729" w:type="dxa"/>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r>
      <w:tr w:rsidR="000F732C" w:rsidRPr="00192A25" w:rsidTr="00580DC3">
        <w:tblPrEx>
          <w:tblCellMar>
            <w:top w:w="0" w:type="dxa"/>
            <w:bottom w:w="0" w:type="dxa"/>
          </w:tblCellMar>
        </w:tblPrEx>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Предполагаемая максимальная скорость движения транспортного средства (автопоезда) (</w:t>
            </w:r>
            <w:proofErr w:type="gramStart"/>
            <w:r w:rsidRPr="00192A25">
              <w:rPr>
                <w:b/>
                <w:bCs/>
              </w:rPr>
              <w:t>км</w:t>
            </w:r>
            <w:proofErr w:type="gramEnd"/>
            <w:r w:rsidRPr="00192A25">
              <w:rPr>
                <w:b/>
                <w:bCs/>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i/>
                <w:iCs/>
              </w:rPr>
            </w:pPr>
            <w:r w:rsidRPr="00192A25">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pPr>
          </w:p>
        </w:tc>
      </w:tr>
      <w:tr w:rsidR="000F732C" w:rsidRPr="00192A25" w:rsidTr="00580DC3">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b/>
                <w:bCs/>
              </w:rPr>
            </w:pPr>
            <w:r w:rsidRPr="00192A25">
              <w:rPr>
                <w:b/>
                <w:bCs/>
              </w:rPr>
              <w:t>Оплату гарантируем</w:t>
            </w:r>
          </w:p>
        </w:tc>
      </w:tr>
      <w:tr w:rsidR="000F732C" w:rsidRPr="00192A25" w:rsidTr="00580DC3">
        <w:tblPrEx>
          <w:tblCellMar>
            <w:top w:w="0" w:type="dxa"/>
            <w:bottom w:w="0" w:type="dxa"/>
          </w:tblCellMar>
        </w:tblPrEx>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0F732C" w:rsidRPr="00192A25" w:rsidRDefault="000F732C" w:rsidP="00580DC3">
            <w:pPr>
              <w:ind w:left="57" w:right="57"/>
              <w:rPr>
                <w:b/>
                <w:bCs/>
              </w:rPr>
            </w:pPr>
          </w:p>
        </w:tc>
      </w:tr>
      <w:tr w:rsidR="000F732C" w:rsidRPr="00192A25" w:rsidTr="00580DC3">
        <w:tblPrEx>
          <w:tblCellMar>
            <w:top w:w="0" w:type="dxa"/>
            <w:bottom w:w="0" w:type="dxa"/>
          </w:tblCellMar>
        </w:tblPrEx>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i/>
                <w:iCs/>
              </w:rPr>
            </w:pPr>
            <w:r w:rsidRPr="00192A25">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i/>
                <w:iCs/>
              </w:rPr>
            </w:pPr>
            <w:r w:rsidRPr="00192A25">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0F732C" w:rsidRPr="00192A25" w:rsidRDefault="000F732C" w:rsidP="00580DC3">
            <w:pPr>
              <w:ind w:left="57" w:right="57"/>
              <w:rPr>
                <w:i/>
                <w:iCs/>
              </w:rPr>
            </w:pPr>
            <w:r w:rsidRPr="00192A25">
              <w:rPr>
                <w:i/>
                <w:iCs/>
              </w:rPr>
              <w:t>(фамилия)</w:t>
            </w:r>
          </w:p>
        </w:tc>
      </w:tr>
    </w:tbl>
    <w:p w:rsidR="000F732C" w:rsidRPr="00192A25" w:rsidRDefault="000F732C" w:rsidP="000F732C"/>
    <w:p w:rsidR="000F732C" w:rsidRPr="00192A25" w:rsidRDefault="000F732C" w:rsidP="000F732C"/>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r w:rsidRPr="00192A25">
        <w:rPr>
          <w:sz w:val="28"/>
          <w:szCs w:val="28"/>
        </w:rPr>
        <w:lastRenderedPageBreak/>
        <w:t xml:space="preserve">Приложение № 3 </w:t>
      </w:r>
    </w:p>
    <w:p w:rsidR="000F732C" w:rsidRPr="00192A25" w:rsidRDefault="000F732C" w:rsidP="000F732C">
      <w:pPr>
        <w:ind w:firstLine="709"/>
        <w:jc w:val="right"/>
        <w:rPr>
          <w:sz w:val="28"/>
          <w:szCs w:val="28"/>
        </w:rPr>
      </w:pPr>
      <w:r w:rsidRPr="00192A25">
        <w:rPr>
          <w:sz w:val="28"/>
          <w:szCs w:val="28"/>
        </w:rPr>
        <w:t>К Административному регламенту</w:t>
      </w:r>
    </w:p>
    <w:p w:rsidR="000F732C" w:rsidRPr="00192A25" w:rsidRDefault="000F732C" w:rsidP="000F732C">
      <w:pPr>
        <w:ind w:firstLine="709"/>
        <w:jc w:val="right"/>
        <w:rPr>
          <w:sz w:val="28"/>
          <w:szCs w:val="28"/>
        </w:rPr>
      </w:pPr>
      <w:r>
        <w:rPr>
          <w:noProof/>
        </w:rPr>
        <w:drawing>
          <wp:inline distT="0" distB="0" distL="0" distR="0">
            <wp:extent cx="5859780" cy="38785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9780" cy="3878580"/>
                    </a:xfrm>
                    <a:prstGeom prst="rect">
                      <a:avLst/>
                    </a:prstGeom>
                    <a:noFill/>
                    <a:ln>
                      <a:noFill/>
                    </a:ln>
                  </pic:spPr>
                </pic:pic>
              </a:graphicData>
            </a:graphic>
          </wp:inline>
        </w:drawing>
      </w: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r>
        <w:rPr>
          <w:noProof/>
        </w:rPr>
        <w:lastRenderedPageBreak/>
        <w:drawing>
          <wp:inline distT="0" distB="0" distL="0" distR="0">
            <wp:extent cx="5181600" cy="7185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1600" cy="7185660"/>
                    </a:xfrm>
                    <a:prstGeom prst="rect">
                      <a:avLst/>
                    </a:prstGeom>
                    <a:noFill/>
                    <a:ln>
                      <a:noFill/>
                    </a:ln>
                  </pic:spPr>
                </pic:pic>
              </a:graphicData>
            </a:graphic>
          </wp:inline>
        </w:drawing>
      </w: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r w:rsidRPr="00192A25">
        <w:rPr>
          <w:sz w:val="28"/>
          <w:szCs w:val="28"/>
        </w:rPr>
        <w:lastRenderedPageBreak/>
        <w:t>Приложение № 4</w:t>
      </w:r>
    </w:p>
    <w:p w:rsidR="000F732C" w:rsidRPr="00192A25" w:rsidRDefault="000F732C" w:rsidP="000F732C">
      <w:pPr>
        <w:tabs>
          <w:tab w:val="left" w:pos="5529"/>
        </w:tabs>
        <w:ind w:firstLine="709"/>
        <w:jc w:val="center"/>
        <w:rPr>
          <w:sz w:val="28"/>
          <w:szCs w:val="28"/>
        </w:rPr>
      </w:pPr>
      <w:r w:rsidRPr="00192A25">
        <w:rPr>
          <w:sz w:val="28"/>
          <w:szCs w:val="28"/>
        </w:rPr>
        <w:t xml:space="preserve">                                                                к  административному регламенту</w:t>
      </w:r>
    </w:p>
    <w:p w:rsidR="000F732C" w:rsidRPr="00192A25" w:rsidRDefault="000F732C" w:rsidP="000F732C">
      <w:pPr>
        <w:tabs>
          <w:tab w:val="left" w:pos="5529"/>
        </w:tabs>
        <w:ind w:firstLine="709"/>
        <w:jc w:val="center"/>
        <w:rPr>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0F732C" w:rsidRPr="00192A25" w:rsidTr="00580DC3">
        <w:trPr>
          <w:gridBefore w:val="2"/>
          <w:gridAfter w:val="4"/>
          <w:wBefore w:w="2551" w:type="dxa"/>
          <w:wAfter w:w="1484" w:type="dxa"/>
        </w:trPr>
        <w:tc>
          <w:tcPr>
            <w:tcW w:w="6803" w:type="dxa"/>
            <w:gridSpan w:val="15"/>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r w:rsidRPr="00192A25">
              <w:rPr>
                <w:sz w:val="28"/>
                <w:szCs w:val="28"/>
              </w:rPr>
              <w:t>Прием и регистрация заявления и прилагаемых к нему документов</w:t>
            </w:r>
          </w:p>
        </w:tc>
      </w:tr>
      <w:tr w:rsidR="000F732C" w:rsidRPr="00192A25" w:rsidTr="00580DC3">
        <w:trPr>
          <w:gridBefore w:val="1"/>
          <w:wBefore w:w="1310" w:type="dxa"/>
        </w:trPr>
        <w:tc>
          <w:tcPr>
            <w:tcW w:w="2239" w:type="dxa"/>
            <w:gridSpan w:val="3"/>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r>
      <w:tr w:rsidR="000F732C" w:rsidRPr="00192A25" w:rsidTr="00580DC3">
        <w:trPr>
          <w:gridBefore w:val="2"/>
          <w:gridAfter w:val="4"/>
          <w:wBefore w:w="2551" w:type="dxa"/>
          <w:wAfter w:w="1484" w:type="dxa"/>
        </w:trPr>
        <w:tc>
          <w:tcPr>
            <w:tcW w:w="6803" w:type="dxa"/>
            <w:gridSpan w:val="15"/>
            <w:shd w:val="clear" w:color="auto" w:fill="auto"/>
          </w:tcPr>
          <w:p w:rsidR="000F732C" w:rsidRPr="00192A25" w:rsidRDefault="000F732C" w:rsidP="00580DC3">
            <w:pPr>
              <w:pStyle w:val="a7"/>
              <w:tabs>
                <w:tab w:val="left" w:pos="1276"/>
              </w:tabs>
              <w:autoSpaceDE w:val="0"/>
              <w:autoSpaceDN w:val="0"/>
              <w:adjustRightInd w:val="0"/>
              <w:ind w:left="0"/>
              <w:jc w:val="center"/>
              <w:rPr>
                <w:sz w:val="28"/>
                <w:szCs w:val="28"/>
              </w:rPr>
            </w:pPr>
            <w:r w:rsidRPr="00192A25">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0F732C" w:rsidRPr="00192A25" w:rsidTr="00580DC3">
        <w:trPr>
          <w:gridAfter w:val="1"/>
          <w:wAfter w:w="98" w:type="dxa"/>
        </w:trPr>
        <w:tc>
          <w:tcPr>
            <w:tcW w:w="4112" w:type="dxa"/>
            <w:gridSpan w:val="5"/>
            <w:tcBorders>
              <w:top w:val="nil"/>
              <w:left w:val="nil"/>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1398" w:type="dxa"/>
            <w:gridSpan w:val="3"/>
            <w:tcBorders>
              <w:top w:val="nil"/>
              <w:left w:val="nil"/>
              <w:bottom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2376" w:type="dxa"/>
            <w:gridSpan w:val="6"/>
            <w:tcBorders>
              <w:top w:val="nil"/>
              <w:left w:val="nil"/>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r>
      <w:tr w:rsidR="000F732C" w:rsidRPr="00192A25" w:rsidTr="00580DC3">
        <w:trPr>
          <w:gridAfter w:val="1"/>
          <w:wAfter w:w="98" w:type="dxa"/>
          <w:trHeight w:val="438"/>
        </w:trPr>
        <w:tc>
          <w:tcPr>
            <w:tcW w:w="4112" w:type="dxa"/>
            <w:gridSpan w:val="5"/>
            <w:vMerge w:val="restart"/>
            <w:tcBorders>
              <w:right w:val="single" w:sz="4" w:space="0" w:color="auto"/>
            </w:tcBorders>
            <w:shd w:val="clear" w:color="auto" w:fill="auto"/>
            <w:vAlign w:val="center"/>
          </w:tcPr>
          <w:p w:rsidR="000F732C" w:rsidRPr="00192A25" w:rsidRDefault="000F732C" w:rsidP="00580DC3">
            <w:pPr>
              <w:pStyle w:val="a7"/>
              <w:tabs>
                <w:tab w:val="left" w:pos="1276"/>
              </w:tabs>
              <w:autoSpaceDE w:val="0"/>
              <w:autoSpaceDN w:val="0"/>
              <w:adjustRightInd w:val="0"/>
              <w:ind w:left="0"/>
              <w:jc w:val="center"/>
              <w:rPr>
                <w:sz w:val="28"/>
                <w:szCs w:val="28"/>
              </w:rPr>
            </w:pPr>
            <w:r w:rsidRPr="00192A25">
              <w:rPr>
                <w:sz w:val="28"/>
                <w:szCs w:val="28"/>
              </w:rPr>
              <w:t>Основания</w:t>
            </w:r>
          </w:p>
          <w:p w:rsidR="000F732C" w:rsidRPr="00192A25" w:rsidRDefault="000F732C" w:rsidP="00580DC3">
            <w:pPr>
              <w:pStyle w:val="a7"/>
              <w:tabs>
                <w:tab w:val="left" w:pos="1276"/>
              </w:tabs>
              <w:autoSpaceDE w:val="0"/>
              <w:autoSpaceDN w:val="0"/>
              <w:adjustRightInd w:val="0"/>
              <w:ind w:left="0"/>
              <w:jc w:val="center"/>
              <w:rPr>
                <w:sz w:val="28"/>
                <w:szCs w:val="28"/>
              </w:rPr>
            </w:pPr>
            <w:r w:rsidRPr="00192A25">
              <w:rPr>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3118" w:type="dxa"/>
            <w:gridSpan w:val="6"/>
            <w:vMerge w:val="restart"/>
            <w:tcBorders>
              <w:left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jc w:val="center"/>
              <w:rPr>
                <w:sz w:val="28"/>
                <w:szCs w:val="28"/>
              </w:rPr>
            </w:pPr>
            <w:r w:rsidRPr="00192A25">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2376" w:type="dxa"/>
            <w:gridSpan w:val="6"/>
            <w:vMerge w:val="restart"/>
            <w:tcBorders>
              <w:left w:val="single" w:sz="4" w:space="0" w:color="auto"/>
            </w:tcBorders>
            <w:shd w:val="clear" w:color="auto" w:fill="auto"/>
            <w:vAlign w:val="center"/>
          </w:tcPr>
          <w:p w:rsidR="000F732C" w:rsidRPr="00192A25" w:rsidRDefault="000F732C" w:rsidP="00580DC3">
            <w:pPr>
              <w:pStyle w:val="a7"/>
              <w:tabs>
                <w:tab w:val="left" w:pos="1276"/>
              </w:tabs>
              <w:autoSpaceDE w:val="0"/>
              <w:autoSpaceDN w:val="0"/>
              <w:adjustRightInd w:val="0"/>
              <w:ind w:left="0"/>
              <w:jc w:val="center"/>
              <w:rPr>
                <w:sz w:val="28"/>
                <w:szCs w:val="28"/>
              </w:rPr>
            </w:pPr>
            <w:r w:rsidRPr="00192A25">
              <w:rPr>
                <w:sz w:val="28"/>
                <w:szCs w:val="28"/>
              </w:rPr>
              <w:t>Основания отсутствуют</w:t>
            </w:r>
          </w:p>
        </w:tc>
      </w:tr>
      <w:tr w:rsidR="000F732C" w:rsidRPr="00192A25" w:rsidTr="00580DC3">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2376" w:type="dxa"/>
            <w:gridSpan w:val="6"/>
            <w:vMerge/>
            <w:tcBorders>
              <w:left w:val="single" w:sz="4" w:space="0" w:color="auto"/>
              <w:bottom w:val="single" w:sz="4" w:space="0" w:color="auto"/>
            </w:tcBorders>
            <w:shd w:val="clear" w:color="auto" w:fill="auto"/>
            <w:vAlign w:val="center"/>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r>
      <w:tr w:rsidR="000F732C" w:rsidRPr="00192A25" w:rsidTr="00580DC3">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567" w:type="dxa"/>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3118" w:type="dxa"/>
            <w:gridSpan w:val="6"/>
            <w:tcBorders>
              <w:top w:val="single" w:sz="4" w:space="0" w:color="auto"/>
              <w:left w:val="nil"/>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r>
      <w:tr w:rsidR="000F732C" w:rsidRPr="00192A25" w:rsidTr="00580DC3">
        <w:trPr>
          <w:gridAfter w:val="1"/>
          <w:wAfter w:w="98" w:type="dxa"/>
          <w:trHeight w:val="1018"/>
        </w:trPr>
        <w:tc>
          <w:tcPr>
            <w:tcW w:w="4112" w:type="dxa"/>
            <w:gridSpan w:val="5"/>
            <w:tcBorders>
              <w:top w:val="single" w:sz="4" w:space="0" w:color="auto"/>
              <w:bottom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jc w:val="center"/>
              <w:rPr>
                <w:sz w:val="28"/>
                <w:szCs w:val="28"/>
              </w:rPr>
            </w:pPr>
            <w:r w:rsidRPr="00192A25">
              <w:rPr>
                <w:sz w:val="28"/>
                <w:szCs w:val="28"/>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center"/>
              <w:rPr>
                <w:sz w:val="28"/>
                <w:szCs w:val="28"/>
              </w:rPr>
            </w:pPr>
          </w:p>
        </w:tc>
        <w:tc>
          <w:tcPr>
            <w:tcW w:w="6061" w:type="dxa"/>
            <w:gridSpan w:val="14"/>
            <w:tcBorders>
              <w:top w:val="single" w:sz="4" w:space="0" w:color="auto"/>
              <w:bottom w:val="single" w:sz="4" w:space="0" w:color="auto"/>
            </w:tcBorders>
            <w:shd w:val="clear" w:color="auto" w:fill="auto"/>
            <w:vAlign w:val="center"/>
          </w:tcPr>
          <w:p w:rsidR="000F732C" w:rsidRPr="00192A25" w:rsidRDefault="000F732C" w:rsidP="00580DC3">
            <w:pPr>
              <w:pStyle w:val="a7"/>
              <w:tabs>
                <w:tab w:val="left" w:pos="1276"/>
              </w:tabs>
              <w:autoSpaceDE w:val="0"/>
              <w:autoSpaceDN w:val="0"/>
              <w:adjustRightInd w:val="0"/>
              <w:ind w:left="0"/>
              <w:jc w:val="center"/>
              <w:rPr>
                <w:sz w:val="28"/>
                <w:szCs w:val="28"/>
              </w:rPr>
            </w:pPr>
            <w:r w:rsidRPr="00192A25">
              <w:rPr>
                <w:sz w:val="28"/>
                <w:szCs w:val="28"/>
              </w:rPr>
              <w:t xml:space="preserve">Подготовка и принятие решения о выдаче специального разрешения </w:t>
            </w:r>
          </w:p>
        </w:tc>
      </w:tr>
      <w:tr w:rsidR="000F732C" w:rsidRPr="00192A25" w:rsidTr="00580DC3">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2624" w:type="dxa"/>
            <w:gridSpan w:val="4"/>
            <w:tcBorders>
              <w:top w:val="nil"/>
              <w:left w:val="nil"/>
              <w:bottom w:val="nil"/>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0F732C" w:rsidRPr="00192A25" w:rsidRDefault="000F732C" w:rsidP="00580DC3">
            <w:pPr>
              <w:ind w:firstLine="709"/>
              <w:rPr>
                <w:sz w:val="28"/>
                <w:szCs w:val="28"/>
              </w:rPr>
            </w:pPr>
            <w:r w:rsidRPr="00192A25">
              <w:rPr>
                <w:sz w:val="28"/>
                <w:szCs w:val="28"/>
                <w:lang w:val="en-US"/>
              </w:rPr>
              <w:t>|</w:t>
            </w:r>
          </w:p>
        </w:tc>
        <w:tc>
          <w:tcPr>
            <w:tcW w:w="769" w:type="dxa"/>
            <w:gridSpan w:val="2"/>
            <w:tcBorders>
              <w:top w:val="nil"/>
              <w:left w:val="nil"/>
              <w:bottom w:val="nil"/>
              <w:right w:val="nil"/>
            </w:tcBorders>
            <w:shd w:val="clear" w:color="auto" w:fill="auto"/>
          </w:tcPr>
          <w:p w:rsidR="000F732C" w:rsidRPr="00192A25" w:rsidRDefault="000F732C" w:rsidP="00580DC3">
            <w:pPr>
              <w:ind w:firstLine="709"/>
              <w:rPr>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0F732C" w:rsidRPr="00192A25" w:rsidRDefault="000F732C" w:rsidP="00580DC3">
            <w:pPr>
              <w:pStyle w:val="a7"/>
              <w:tabs>
                <w:tab w:val="left" w:pos="1276"/>
              </w:tabs>
              <w:autoSpaceDE w:val="0"/>
              <w:autoSpaceDN w:val="0"/>
              <w:adjustRightInd w:val="0"/>
              <w:ind w:left="0" w:firstLine="709"/>
              <w:jc w:val="both"/>
              <w:rPr>
                <w:sz w:val="28"/>
                <w:szCs w:val="28"/>
              </w:rPr>
            </w:pPr>
          </w:p>
        </w:tc>
      </w:tr>
      <w:tr w:rsidR="000F732C" w:rsidRPr="00192A25" w:rsidTr="00580DC3">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0F732C" w:rsidRPr="00192A25" w:rsidRDefault="000F732C" w:rsidP="00580DC3">
            <w:pPr>
              <w:autoSpaceDE w:val="0"/>
              <w:autoSpaceDN w:val="0"/>
              <w:adjustRightInd w:val="0"/>
              <w:ind w:firstLine="709"/>
              <w:jc w:val="center"/>
              <w:outlineLvl w:val="0"/>
              <w:rPr>
                <w:sz w:val="28"/>
                <w:szCs w:val="28"/>
              </w:rPr>
            </w:pPr>
          </w:p>
          <w:p w:rsidR="000F732C" w:rsidRPr="00192A25" w:rsidRDefault="000F732C" w:rsidP="00580DC3">
            <w:pPr>
              <w:autoSpaceDE w:val="0"/>
              <w:autoSpaceDN w:val="0"/>
              <w:adjustRightInd w:val="0"/>
              <w:ind w:firstLine="709"/>
              <w:jc w:val="center"/>
              <w:outlineLvl w:val="0"/>
              <w:rPr>
                <w:sz w:val="28"/>
                <w:szCs w:val="28"/>
              </w:rPr>
            </w:pPr>
            <w:r w:rsidRPr="00192A25">
              <w:rPr>
                <w:sz w:val="28"/>
                <w:szCs w:val="28"/>
              </w:rPr>
              <w:t>Выдача (направление) заявителю документа, являющегося результатом предоставления муниципальной услуги</w:t>
            </w:r>
          </w:p>
          <w:p w:rsidR="000F732C" w:rsidRPr="00192A25" w:rsidRDefault="000F732C" w:rsidP="00580DC3">
            <w:pPr>
              <w:pStyle w:val="a7"/>
              <w:tabs>
                <w:tab w:val="left" w:pos="1276"/>
              </w:tabs>
              <w:autoSpaceDE w:val="0"/>
              <w:autoSpaceDN w:val="0"/>
              <w:adjustRightInd w:val="0"/>
              <w:ind w:left="0"/>
              <w:rPr>
                <w:sz w:val="28"/>
                <w:szCs w:val="28"/>
              </w:rPr>
            </w:pPr>
          </w:p>
        </w:tc>
      </w:tr>
    </w:tbl>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autoSpaceDE w:val="0"/>
        <w:autoSpaceDN w:val="0"/>
        <w:adjustRightInd w:val="0"/>
        <w:ind w:firstLine="709"/>
        <w:jc w:val="right"/>
        <w:outlineLvl w:val="0"/>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p>
    <w:p w:rsidR="000F732C" w:rsidRPr="00192A25" w:rsidRDefault="000F732C" w:rsidP="000F732C">
      <w:pPr>
        <w:ind w:firstLine="709"/>
        <w:jc w:val="right"/>
        <w:rPr>
          <w:sz w:val="28"/>
          <w:szCs w:val="28"/>
        </w:rPr>
      </w:pPr>
      <w:r w:rsidRPr="00192A25">
        <w:rPr>
          <w:sz w:val="28"/>
          <w:szCs w:val="28"/>
        </w:rPr>
        <w:lastRenderedPageBreak/>
        <w:t>Приложение № 5</w:t>
      </w:r>
    </w:p>
    <w:p w:rsidR="000F732C" w:rsidRPr="00192A25" w:rsidRDefault="000F732C" w:rsidP="000F732C">
      <w:pPr>
        <w:ind w:firstLine="709"/>
        <w:jc w:val="center"/>
        <w:rPr>
          <w:sz w:val="28"/>
          <w:szCs w:val="28"/>
        </w:rPr>
      </w:pPr>
      <w:r w:rsidRPr="00192A25">
        <w:rPr>
          <w:sz w:val="28"/>
          <w:szCs w:val="28"/>
        </w:rPr>
        <w:t xml:space="preserve">                                                                 к административному регламенту</w:t>
      </w:r>
    </w:p>
    <w:p w:rsidR="000F732C" w:rsidRPr="00192A25" w:rsidRDefault="000F732C" w:rsidP="000F732C">
      <w:pPr>
        <w:autoSpaceDE w:val="0"/>
        <w:autoSpaceDN w:val="0"/>
        <w:adjustRightInd w:val="0"/>
        <w:ind w:firstLine="709"/>
        <w:jc w:val="center"/>
        <w:rPr>
          <w:sz w:val="28"/>
          <w:szCs w:val="28"/>
        </w:rPr>
      </w:pPr>
    </w:p>
    <w:p w:rsidR="000F732C" w:rsidRPr="00192A25" w:rsidRDefault="000F732C" w:rsidP="000F732C">
      <w:pPr>
        <w:autoSpaceDE w:val="0"/>
        <w:autoSpaceDN w:val="0"/>
        <w:adjustRightInd w:val="0"/>
        <w:ind w:firstLine="709"/>
        <w:jc w:val="center"/>
        <w:rPr>
          <w:sz w:val="28"/>
          <w:szCs w:val="28"/>
        </w:rPr>
      </w:pPr>
      <w:r w:rsidRPr="00192A25">
        <w:rPr>
          <w:sz w:val="28"/>
          <w:szCs w:val="28"/>
        </w:rPr>
        <w:t>РАСПИСКА</w:t>
      </w:r>
    </w:p>
    <w:p w:rsidR="000F732C" w:rsidRPr="00192A25" w:rsidRDefault="000F732C" w:rsidP="000F732C">
      <w:pPr>
        <w:autoSpaceDE w:val="0"/>
        <w:autoSpaceDN w:val="0"/>
        <w:adjustRightInd w:val="0"/>
        <w:ind w:firstLine="709"/>
        <w:jc w:val="center"/>
        <w:rPr>
          <w:sz w:val="28"/>
          <w:szCs w:val="28"/>
        </w:rPr>
      </w:pPr>
      <w:r w:rsidRPr="00192A25">
        <w:rPr>
          <w:sz w:val="28"/>
          <w:szCs w:val="28"/>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0F732C" w:rsidRPr="00192A25" w:rsidRDefault="000F732C" w:rsidP="000F732C">
      <w:pPr>
        <w:autoSpaceDE w:val="0"/>
        <w:autoSpaceDN w:val="0"/>
        <w:adjustRightInd w:val="0"/>
        <w:ind w:firstLine="709"/>
        <w:jc w:val="center"/>
        <w:rPr>
          <w:sz w:val="28"/>
          <w:szCs w:val="28"/>
        </w:rPr>
      </w:pPr>
    </w:p>
    <w:p w:rsidR="000F732C" w:rsidRPr="00192A25" w:rsidRDefault="000F732C" w:rsidP="000F732C">
      <w:pPr>
        <w:autoSpaceDE w:val="0"/>
        <w:autoSpaceDN w:val="0"/>
        <w:adjustRightInd w:val="0"/>
        <w:ind w:firstLine="709"/>
        <w:jc w:val="center"/>
        <w:rPr>
          <w:sz w:val="28"/>
          <w:szCs w:val="28"/>
        </w:rPr>
      </w:pPr>
    </w:p>
    <w:p w:rsidR="000F732C" w:rsidRPr="00192A25" w:rsidRDefault="000F732C" w:rsidP="000F732C">
      <w:pPr>
        <w:autoSpaceDE w:val="0"/>
        <w:autoSpaceDN w:val="0"/>
        <w:adjustRightInd w:val="0"/>
        <w:ind w:firstLine="709"/>
        <w:jc w:val="both"/>
        <w:outlineLvl w:val="0"/>
        <w:rPr>
          <w:sz w:val="28"/>
          <w:szCs w:val="28"/>
        </w:rPr>
      </w:pPr>
    </w:p>
    <w:p w:rsidR="000F732C" w:rsidRPr="00192A25" w:rsidRDefault="000F732C" w:rsidP="000F732C">
      <w:pPr>
        <w:autoSpaceDE w:val="0"/>
        <w:autoSpaceDN w:val="0"/>
        <w:adjustRightInd w:val="0"/>
        <w:ind w:firstLine="709"/>
        <w:jc w:val="both"/>
        <w:rPr>
          <w:sz w:val="28"/>
          <w:szCs w:val="28"/>
        </w:rPr>
      </w:pPr>
      <w:r w:rsidRPr="00192A25">
        <w:rPr>
          <w:sz w:val="28"/>
          <w:szCs w:val="28"/>
        </w:rPr>
        <w:t>Настоящим удостоверяется, что заявитель</w:t>
      </w:r>
    </w:p>
    <w:p w:rsidR="000F732C" w:rsidRPr="00192A25" w:rsidRDefault="000F732C" w:rsidP="000F732C">
      <w:pPr>
        <w:autoSpaceDE w:val="0"/>
        <w:autoSpaceDN w:val="0"/>
        <w:adjustRightInd w:val="0"/>
        <w:jc w:val="both"/>
        <w:rPr>
          <w:sz w:val="28"/>
          <w:szCs w:val="28"/>
        </w:rPr>
      </w:pPr>
      <w:r w:rsidRPr="00192A25">
        <w:rPr>
          <w:sz w:val="28"/>
          <w:szCs w:val="28"/>
        </w:rPr>
        <w:t>__________________________________________________________________</w:t>
      </w:r>
    </w:p>
    <w:p w:rsidR="000F732C" w:rsidRPr="00192A25" w:rsidRDefault="000F732C" w:rsidP="000F732C">
      <w:pPr>
        <w:autoSpaceDE w:val="0"/>
        <w:autoSpaceDN w:val="0"/>
        <w:adjustRightInd w:val="0"/>
        <w:ind w:firstLine="709"/>
        <w:jc w:val="both"/>
        <w:rPr>
          <w:sz w:val="20"/>
          <w:szCs w:val="20"/>
        </w:rPr>
      </w:pPr>
      <w:r w:rsidRPr="00192A25">
        <w:rPr>
          <w:sz w:val="20"/>
          <w:szCs w:val="20"/>
        </w:rPr>
        <w:t xml:space="preserve">                         (фамилия, имя, отчество)</w:t>
      </w:r>
    </w:p>
    <w:p w:rsidR="000F732C" w:rsidRDefault="000F732C" w:rsidP="000F732C">
      <w:pPr>
        <w:autoSpaceDE w:val="0"/>
        <w:autoSpaceDN w:val="0"/>
        <w:adjustRightInd w:val="0"/>
        <w:jc w:val="both"/>
        <w:rPr>
          <w:sz w:val="28"/>
          <w:szCs w:val="28"/>
        </w:rPr>
      </w:pPr>
      <w:r w:rsidRPr="00192A25">
        <w:rPr>
          <w:sz w:val="28"/>
          <w:szCs w:val="28"/>
        </w:rPr>
        <w:t xml:space="preserve">представил, а сотрудник администрации </w:t>
      </w:r>
      <w:r>
        <w:rPr>
          <w:sz w:val="28"/>
          <w:szCs w:val="28"/>
        </w:rPr>
        <w:t>Пригородного сельского поселения __________________________________________________________________</w:t>
      </w:r>
      <w:r w:rsidRPr="00192A25">
        <w:rPr>
          <w:sz w:val="28"/>
          <w:szCs w:val="28"/>
        </w:rPr>
        <w:t xml:space="preserve"> получил «_____» ________________ _________ документы                                      </w:t>
      </w:r>
      <w:r>
        <w:rPr>
          <w:sz w:val="28"/>
          <w:szCs w:val="28"/>
        </w:rPr>
        <w:t xml:space="preserve">         </w:t>
      </w:r>
    </w:p>
    <w:p w:rsidR="000F732C" w:rsidRPr="00192A25" w:rsidRDefault="000F732C" w:rsidP="000F732C">
      <w:pPr>
        <w:autoSpaceDE w:val="0"/>
        <w:autoSpaceDN w:val="0"/>
        <w:adjustRightInd w:val="0"/>
        <w:jc w:val="both"/>
        <w:rPr>
          <w:sz w:val="20"/>
          <w:szCs w:val="20"/>
        </w:rPr>
      </w:pPr>
      <w:r>
        <w:rPr>
          <w:sz w:val="28"/>
          <w:szCs w:val="28"/>
        </w:rPr>
        <w:t xml:space="preserve">                 </w:t>
      </w:r>
      <w:r w:rsidRPr="00192A25">
        <w:rPr>
          <w:sz w:val="20"/>
          <w:szCs w:val="20"/>
        </w:rPr>
        <w:t>(число)          (месяц прописью)                (год)</w:t>
      </w:r>
    </w:p>
    <w:p w:rsidR="000F732C" w:rsidRPr="00192A25" w:rsidRDefault="000F732C" w:rsidP="000F732C">
      <w:pPr>
        <w:autoSpaceDE w:val="0"/>
        <w:autoSpaceDN w:val="0"/>
        <w:adjustRightInd w:val="0"/>
        <w:jc w:val="both"/>
        <w:rPr>
          <w:sz w:val="28"/>
          <w:szCs w:val="28"/>
        </w:rPr>
      </w:pPr>
      <w:r w:rsidRPr="00192A25">
        <w:rPr>
          <w:sz w:val="28"/>
          <w:szCs w:val="28"/>
        </w:rPr>
        <w:t xml:space="preserve">в количестве _______________________________ экземпляров </w:t>
      </w:r>
      <w:proofErr w:type="gramStart"/>
      <w:r w:rsidRPr="00192A25">
        <w:rPr>
          <w:sz w:val="28"/>
          <w:szCs w:val="28"/>
        </w:rPr>
        <w:t>по</w:t>
      </w:r>
      <w:proofErr w:type="gramEnd"/>
    </w:p>
    <w:p w:rsidR="000F732C" w:rsidRPr="00192A25" w:rsidRDefault="000F732C" w:rsidP="000F732C">
      <w:pPr>
        <w:autoSpaceDE w:val="0"/>
        <w:autoSpaceDN w:val="0"/>
        <w:adjustRightInd w:val="0"/>
        <w:ind w:firstLine="709"/>
        <w:jc w:val="both"/>
        <w:rPr>
          <w:sz w:val="20"/>
          <w:szCs w:val="20"/>
        </w:rPr>
      </w:pPr>
      <w:r w:rsidRPr="00192A25">
        <w:rPr>
          <w:sz w:val="20"/>
          <w:szCs w:val="20"/>
        </w:rPr>
        <w:t xml:space="preserve">                                                   (прописью)                                                                </w:t>
      </w:r>
    </w:p>
    <w:p w:rsidR="000F732C" w:rsidRPr="00192A25" w:rsidRDefault="000F732C" w:rsidP="000F732C">
      <w:pPr>
        <w:autoSpaceDE w:val="0"/>
        <w:autoSpaceDN w:val="0"/>
        <w:adjustRightInd w:val="0"/>
        <w:jc w:val="both"/>
        <w:rPr>
          <w:sz w:val="28"/>
          <w:szCs w:val="28"/>
        </w:rPr>
      </w:pPr>
      <w:r w:rsidRPr="00192A25">
        <w:rPr>
          <w:sz w:val="28"/>
          <w:szCs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0F732C" w:rsidRPr="00192A25" w:rsidRDefault="000F732C" w:rsidP="000F732C">
      <w:pPr>
        <w:autoSpaceDE w:val="0"/>
        <w:autoSpaceDN w:val="0"/>
        <w:adjustRightInd w:val="0"/>
        <w:jc w:val="both"/>
        <w:rPr>
          <w:sz w:val="28"/>
          <w:szCs w:val="28"/>
        </w:rPr>
      </w:pPr>
    </w:p>
    <w:p w:rsidR="000F732C" w:rsidRPr="00192A25" w:rsidRDefault="000F732C" w:rsidP="000F732C">
      <w:pPr>
        <w:autoSpaceDE w:val="0"/>
        <w:autoSpaceDN w:val="0"/>
        <w:adjustRightInd w:val="0"/>
        <w:jc w:val="both"/>
        <w:rPr>
          <w:sz w:val="28"/>
          <w:szCs w:val="28"/>
        </w:rPr>
      </w:pPr>
      <w:r w:rsidRPr="00192A25">
        <w:rPr>
          <w:sz w:val="20"/>
          <w:szCs w:val="20"/>
        </w:rPr>
        <w:t xml:space="preserve">                                             (согласно п. 2.6.1.2 настоящего Административного регламента):</w:t>
      </w:r>
    </w:p>
    <w:p w:rsidR="000F732C" w:rsidRPr="00192A25" w:rsidRDefault="000F732C" w:rsidP="000F732C">
      <w:pPr>
        <w:autoSpaceDE w:val="0"/>
        <w:autoSpaceDN w:val="0"/>
        <w:adjustRightInd w:val="0"/>
        <w:rPr>
          <w:sz w:val="28"/>
          <w:szCs w:val="28"/>
        </w:rPr>
      </w:pPr>
      <w:r w:rsidRPr="00192A25">
        <w:rPr>
          <w:sz w:val="28"/>
          <w:szCs w:val="28"/>
        </w:rPr>
        <w:t>__________________________________________________________________</w:t>
      </w:r>
    </w:p>
    <w:p w:rsidR="000F732C" w:rsidRPr="00192A25" w:rsidRDefault="000F732C" w:rsidP="000F732C">
      <w:pPr>
        <w:autoSpaceDE w:val="0"/>
        <w:autoSpaceDN w:val="0"/>
        <w:adjustRightInd w:val="0"/>
        <w:rPr>
          <w:sz w:val="28"/>
          <w:szCs w:val="28"/>
        </w:rPr>
      </w:pPr>
      <w:r w:rsidRPr="00192A25">
        <w:rPr>
          <w:sz w:val="28"/>
          <w:szCs w:val="28"/>
        </w:rPr>
        <w:t>__________________________________________________________________</w:t>
      </w:r>
    </w:p>
    <w:p w:rsidR="000F732C" w:rsidRDefault="000F732C" w:rsidP="000F732C">
      <w:pPr>
        <w:autoSpaceDE w:val="0"/>
        <w:autoSpaceDN w:val="0"/>
        <w:adjustRightInd w:val="0"/>
        <w:rPr>
          <w:sz w:val="28"/>
          <w:szCs w:val="28"/>
        </w:rPr>
      </w:pPr>
      <w:r w:rsidRPr="00192A25">
        <w:rPr>
          <w:sz w:val="28"/>
          <w:szCs w:val="28"/>
        </w:rPr>
        <w:t>_________________________________________________________________</w:t>
      </w:r>
      <w:r>
        <w:rPr>
          <w:sz w:val="28"/>
          <w:szCs w:val="28"/>
        </w:rPr>
        <w:t>_</w:t>
      </w:r>
    </w:p>
    <w:p w:rsidR="000F732C" w:rsidRPr="00192A25" w:rsidRDefault="000F732C" w:rsidP="000F732C">
      <w:pPr>
        <w:autoSpaceDE w:val="0"/>
        <w:autoSpaceDN w:val="0"/>
        <w:adjustRightInd w:val="0"/>
        <w:rPr>
          <w:sz w:val="28"/>
          <w:szCs w:val="28"/>
        </w:rPr>
      </w:pPr>
      <w:r>
        <w:rPr>
          <w:sz w:val="28"/>
          <w:szCs w:val="28"/>
        </w:rPr>
        <w:t>__________________________________________________________________</w:t>
      </w:r>
    </w:p>
    <w:p w:rsidR="000F732C" w:rsidRPr="00192A25" w:rsidRDefault="000F732C" w:rsidP="000F73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F732C" w:rsidRDefault="000F732C" w:rsidP="000F732C">
      <w:pPr>
        <w:pStyle w:val="ConsPlusNonformat"/>
        <w:ind w:firstLine="709"/>
        <w:jc w:val="both"/>
        <w:rPr>
          <w:rFonts w:ascii="Times New Roman" w:hAnsi="Times New Roman" w:cs="Times New Roman"/>
          <w:sz w:val="28"/>
          <w:szCs w:val="28"/>
        </w:rPr>
      </w:pPr>
    </w:p>
    <w:p w:rsidR="000F732C" w:rsidRPr="00192A25" w:rsidRDefault="000F732C" w:rsidP="000F732C">
      <w:pPr>
        <w:pStyle w:val="ConsPlusNonformat"/>
        <w:ind w:firstLine="709"/>
        <w:jc w:val="both"/>
        <w:rPr>
          <w:rFonts w:ascii="Times New Roman" w:hAnsi="Times New Roman" w:cs="Times New Roman"/>
          <w:sz w:val="28"/>
          <w:szCs w:val="28"/>
        </w:rPr>
      </w:pPr>
      <w:r w:rsidRPr="00192A25">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  ____________________</w:t>
      </w:r>
    </w:p>
    <w:p w:rsidR="000F732C" w:rsidRPr="00192A25" w:rsidRDefault="000F732C" w:rsidP="000F732C">
      <w:pPr>
        <w:pStyle w:val="ConsPlusNonformat"/>
        <w:ind w:firstLine="709"/>
        <w:rPr>
          <w:rFonts w:ascii="Times New Roman" w:hAnsi="Times New Roman" w:cs="Times New Roman"/>
        </w:rPr>
      </w:pPr>
      <w:proofErr w:type="gramStart"/>
      <w:r w:rsidRPr="00192A25">
        <w:rPr>
          <w:rFonts w:ascii="Times New Roman" w:hAnsi="Times New Roman" w:cs="Times New Roman"/>
        </w:rPr>
        <w:t>(должность специалиста,                             (подпись)                                         (расшифровка подписи)</w:t>
      </w:r>
      <w:proofErr w:type="gramEnd"/>
    </w:p>
    <w:p w:rsidR="000F732C" w:rsidRPr="00192A25" w:rsidRDefault="000F732C" w:rsidP="000F732C">
      <w:pPr>
        <w:pStyle w:val="ConsPlusNonformat"/>
        <w:ind w:firstLine="709"/>
        <w:rPr>
          <w:rFonts w:ascii="Times New Roman" w:hAnsi="Times New Roman" w:cs="Times New Roman"/>
        </w:rPr>
      </w:pPr>
      <w:r w:rsidRPr="00192A25">
        <w:rPr>
          <w:rFonts w:ascii="Times New Roman" w:hAnsi="Times New Roman" w:cs="Times New Roman"/>
        </w:rPr>
        <w:t xml:space="preserve">      ответственного за</w:t>
      </w:r>
    </w:p>
    <w:p w:rsidR="000F732C" w:rsidRDefault="000F732C" w:rsidP="000F732C">
      <w:pPr>
        <w:pStyle w:val="ConsPlusNonformat"/>
        <w:ind w:firstLine="709"/>
        <w:rPr>
          <w:rFonts w:ascii="Times New Roman" w:hAnsi="Times New Roman" w:cs="Times New Roman"/>
        </w:rPr>
      </w:pPr>
      <w:r w:rsidRPr="00192A25">
        <w:rPr>
          <w:rFonts w:ascii="Times New Roman" w:hAnsi="Times New Roman" w:cs="Times New Roman"/>
        </w:rPr>
        <w:t xml:space="preserve">    прием документов)</w:t>
      </w:r>
    </w:p>
    <w:p w:rsidR="000F732C" w:rsidRDefault="000F732C" w:rsidP="000F732C">
      <w:pPr>
        <w:pStyle w:val="ConsPlusNonformat"/>
        <w:ind w:firstLine="709"/>
        <w:rPr>
          <w:rFonts w:ascii="Times New Roman" w:hAnsi="Times New Roman" w:cs="Times New Roman"/>
        </w:rPr>
      </w:pPr>
    </w:p>
    <w:p w:rsidR="000F732C" w:rsidRDefault="000F732C" w:rsidP="000F732C">
      <w:pPr>
        <w:autoSpaceDE w:val="0"/>
        <w:autoSpaceDN w:val="0"/>
        <w:adjustRightInd w:val="0"/>
        <w:ind w:firstLine="709"/>
        <w:jc w:val="both"/>
        <w:rPr>
          <w:sz w:val="28"/>
          <w:szCs w:val="28"/>
        </w:rPr>
      </w:pPr>
    </w:p>
    <w:p w:rsidR="000F732C" w:rsidRDefault="000F732C" w:rsidP="000F732C">
      <w:pPr>
        <w:autoSpaceDE w:val="0"/>
        <w:autoSpaceDN w:val="0"/>
        <w:adjustRightInd w:val="0"/>
        <w:ind w:firstLine="709"/>
        <w:jc w:val="both"/>
        <w:rPr>
          <w:noProof/>
        </w:rPr>
      </w:pPr>
    </w:p>
    <w:p w:rsidR="000F732C" w:rsidRDefault="000F732C" w:rsidP="000F732C">
      <w:pPr>
        <w:autoSpaceDE w:val="0"/>
        <w:autoSpaceDN w:val="0"/>
        <w:adjustRightInd w:val="0"/>
        <w:ind w:firstLine="709"/>
        <w:jc w:val="both"/>
        <w:rPr>
          <w:noProof/>
        </w:rPr>
      </w:pPr>
    </w:p>
    <w:p w:rsidR="000F732C" w:rsidRDefault="000F732C" w:rsidP="000F732C">
      <w:pPr>
        <w:autoSpaceDE w:val="0"/>
        <w:autoSpaceDN w:val="0"/>
        <w:adjustRightInd w:val="0"/>
        <w:ind w:firstLine="709"/>
        <w:jc w:val="both"/>
        <w:rPr>
          <w:noProof/>
        </w:rPr>
      </w:pPr>
    </w:p>
    <w:p w:rsidR="000F732C" w:rsidRDefault="000F732C" w:rsidP="000F732C">
      <w:pPr>
        <w:autoSpaceDE w:val="0"/>
        <w:autoSpaceDN w:val="0"/>
        <w:adjustRightInd w:val="0"/>
        <w:ind w:firstLine="709"/>
        <w:jc w:val="both"/>
        <w:rPr>
          <w:noProof/>
        </w:rPr>
      </w:pPr>
    </w:p>
    <w:p w:rsidR="000F732C" w:rsidRDefault="000F732C" w:rsidP="000F732C">
      <w:pPr>
        <w:autoSpaceDE w:val="0"/>
        <w:autoSpaceDN w:val="0"/>
        <w:adjustRightInd w:val="0"/>
        <w:ind w:firstLine="709"/>
        <w:jc w:val="both"/>
        <w:rPr>
          <w:noProof/>
        </w:rPr>
      </w:pPr>
    </w:p>
    <w:p w:rsidR="000F732C" w:rsidRDefault="000F732C" w:rsidP="000F732C">
      <w:pPr>
        <w:autoSpaceDE w:val="0"/>
        <w:autoSpaceDN w:val="0"/>
        <w:adjustRightInd w:val="0"/>
        <w:ind w:firstLine="709"/>
        <w:jc w:val="both"/>
        <w:rPr>
          <w:noProof/>
        </w:rPr>
      </w:pPr>
    </w:p>
    <w:p w:rsidR="000F732C" w:rsidRDefault="000F732C" w:rsidP="000F732C">
      <w:pPr>
        <w:autoSpaceDE w:val="0"/>
        <w:autoSpaceDN w:val="0"/>
        <w:adjustRightInd w:val="0"/>
        <w:ind w:firstLine="709"/>
        <w:jc w:val="both"/>
        <w:rPr>
          <w:noProof/>
        </w:rPr>
      </w:pPr>
    </w:p>
    <w:p w:rsidR="000F732C" w:rsidRDefault="000F732C" w:rsidP="000F732C">
      <w:pPr>
        <w:autoSpaceDE w:val="0"/>
        <w:autoSpaceDN w:val="0"/>
        <w:adjustRightInd w:val="0"/>
        <w:ind w:firstLine="709"/>
        <w:jc w:val="both"/>
        <w:rPr>
          <w:sz w:val="28"/>
          <w:szCs w:val="28"/>
        </w:rPr>
      </w:pPr>
    </w:p>
    <w:p w:rsidR="00A01DA4" w:rsidRDefault="00A01DA4" w:rsidP="00A01DA4">
      <w:pPr>
        <w:jc w:val="center"/>
        <w:rPr>
          <w:sz w:val="28"/>
          <w:szCs w:val="28"/>
        </w:rPr>
      </w:pPr>
    </w:p>
    <w:p w:rsidR="000F732C" w:rsidRDefault="000F732C" w:rsidP="00FF4D8F">
      <w:pPr>
        <w:autoSpaceDE w:val="0"/>
        <w:autoSpaceDN w:val="0"/>
        <w:adjustRightInd w:val="0"/>
        <w:ind w:firstLine="567"/>
        <w:jc w:val="both"/>
        <w:rPr>
          <w:sz w:val="28"/>
          <w:szCs w:val="28"/>
        </w:rPr>
      </w:pPr>
    </w:p>
    <w:p w:rsidR="000F732C" w:rsidRDefault="000F732C" w:rsidP="007267ED">
      <w:pPr>
        <w:autoSpaceDE w:val="0"/>
        <w:autoSpaceDN w:val="0"/>
        <w:adjustRightInd w:val="0"/>
        <w:jc w:val="both"/>
        <w:rPr>
          <w:sz w:val="28"/>
          <w:szCs w:val="28"/>
        </w:rPr>
      </w:pPr>
    </w:p>
    <w:sectPr w:rsidR="000F732C"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AD" w:rsidRDefault="003402AD" w:rsidP="00021DFE">
      <w:r>
        <w:separator/>
      </w:r>
    </w:p>
  </w:endnote>
  <w:endnote w:type="continuationSeparator" w:id="0">
    <w:p w:rsidR="003402AD" w:rsidRDefault="003402AD"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AD" w:rsidRDefault="003402AD" w:rsidP="00021DFE">
      <w:r>
        <w:separator/>
      </w:r>
    </w:p>
  </w:footnote>
  <w:footnote w:type="continuationSeparator" w:id="0">
    <w:p w:rsidR="003402AD" w:rsidRDefault="003402AD" w:rsidP="00021DFE">
      <w:r>
        <w:continuationSeparator/>
      </w:r>
    </w:p>
  </w:footnote>
  <w:footnote w:id="1">
    <w:p w:rsidR="000F732C" w:rsidRDefault="000F732C" w:rsidP="000F732C">
      <w:pPr>
        <w:pStyle w:val="af3"/>
        <w:ind w:firstLine="567"/>
        <w:jc w:val="both"/>
      </w:pPr>
      <w:r>
        <w:rPr>
          <w:rStyle w:val="af5"/>
        </w:rPr>
        <w:t>*</w:t>
      </w:r>
      <w:r>
        <w:t> Для российских владельцев транспортных средств.</w:t>
      </w:r>
    </w:p>
  </w:footnote>
  <w:footnote w:id="2">
    <w:p w:rsidR="000F732C" w:rsidRDefault="000F732C" w:rsidP="000F732C">
      <w:pPr>
        <w:pStyle w:val="af3"/>
        <w:ind w:firstLine="454"/>
        <w:jc w:val="both"/>
      </w:pPr>
      <w:r>
        <w:rPr>
          <w:rStyle w:val="af5"/>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6"/>
  </w:num>
  <w:num w:numId="7">
    <w:abstractNumId w:val="3"/>
  </w:num>
  <w:num w:numId="8">
    <w:abstractNumId w:val="7"/>
  </w:num>
  <w:num w:numId="9">
    <w:abstractNumId w:val="9"/>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97AAE"/>
    <w:rsid w:val="000A598B"/>
    <w:rsid w:val="000C037E"/>
    <w:rsid w:val="000C5C4A"/>
    <w:rsid w:val="000C6D91"/>
    <w:rsid w:val="000E27EC"/>
    <w:rsid w:val="000E49F6"/>
    <w:rsid w:val="000F12EA"/>
    <w:rsid w:val="000F2928"/>
    <w:rsid w:val="000F3448"/>
    <w:rsid w:val="000F732C"/>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02AD"/>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15A7"/>
    <w:rsid w:val="00557F51"/>
    <w:rsid w:val="005839A9"/>
    <w:rsid w:val="00597D5C"/>
    <w:rsid w:val="005C53E2"/>
    <w:rsid w:val="005D4DB2"/>
    <w:rsid w:val="005F2BE9"/>
    <w:rsid w:val="006163F8"/>
    <w:rsid w:val="00653FA1"/>
    <w:rsid w:val="00660E67"/>
    <w:rsid w:val="00683CEE"/>
    <w:rsid w:val="00697B4F"/>
    <w:rsid w:val="006B6EF9"/>
    <w:rsid w:val="006C0D23"/>
    <w:rsid w:val="006D24D3"/>
    <w:rsid w:val="006D4AC6"/>
    <w:rsid w:val="006F53BA"/>
    <w:rsid w:val="007159D2"/>
    <w:rsid w:val="0072281C"/>
    <w:rsid w:val="00723E52"/>
    <w:rsid w:val="00725D5B"/>
    <w:rsid w:val="007267ED"/>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0225"/>
    <w:rsid w:val="00817524"/>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7A5F"/>
    <w:rsid w:val="00957D3A"/>
    <w:rsid w:val="0096426A"/>
    <w:rsid w:val="009673EA"/>
    <w:rsid w:val="00976E1F"/>
    <w:rsid w:val="009A3C73"/>
    <w:rsid w:val="009B3563"/>
    <w:rsid w:val="009C4608"/>
    <w:rsid w:val="009E6A2D"/>
    <w:rsid w:val="009F2330"/>
    <w:rsid w:val="009F53A8"/>
    <w:rsid w:val="00A01DA4"/>
    <w:rsid w:val="00A25AF7"/>
    <w:rsid w:val="00A54F14"/>
    <w:rsid w:val="00A56111"/>
    <w:rsid w:val="00A60B1B"/>
    <w:rsid w:val="00A85529"/>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F1986"/>
    <w:rsid w:val="00DF1BF1"/>
    <w:rsid w:val="00DF531F"/>
    <w:rsid w:val="00E023C2"/>
    <w:rsid w:val="00E308B9"/>
    <w:rsid w:val="00E3175B"/>
    <w:rsid w:val="00E5152B"/>
    <w:rsid w:val="00E55341"/>
    <w:rsid w:val="00E73A58"/>
    <w:rsid w:val="00E81627"/>
    <w:rsid w:val="00E93F19"/>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uiPriority w:val="99"/>
    <w:rsid w:val="00021DFE"/>
    <w:rPr>
      <w:sz w:val="20"/>
      <w:szCs w:val="20"/>
    </w:rPr>
  </w:style>
  <w:style w:type="character" w:customStyle="1" w:styleId="af4">
    <w:name w:val="Текст сноски Знак"/>
    <w:basedOn w:val="a0"/>
    <w:link w:val="af3"/>
    <w:uiPriority w:val="99"/>
    <w:rsid w:val="00021DFE"/>
    <w:rPr>
      <w:rFonts w:ascii="Times New Roman" w:eastAsia="Times New Roman" w:hAnsi="Times New Roman" w:cs="Times New Roman"/>
      <w:sz w:val="20"/>
      <w:szCs w:val="20"/>
      <w:lang w:eastAsia="ru-RU"/>
    </w:rPr>
  </w:style>
  <w:style w:type="character" w:styleId="af5">
    <w:name w:val="footnote reference"/>
    <w:uiPriority w:val="99"/>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annotation reference"/>
    <w:rsid w:val="000F732C"/>
    <w:rPr>
      <w:sz w:val="16"/>
      <w:szCs w:val="16"/>
    </w:rPr>
  </w:style>
  <w:style w:type="paragraph" w:styleId="af7">
    <w:name w:val="annotation text"/>
    <w:basedOn w:val="a"/>
    <w:link w:val="af8"/>
    <w:rsid w:val="000F732C"/>
    <w:rPr>
      <w:sz w:val="20"/>
      <w:szCs w:val="20"/>
    </w:rPr>
  </w:style>
  <w:style w:type="character" w:customStyle="1" w:styleId="af8">
    <w:name w:val="Текст примечания Знак"/>
    <w:basedOn w:val="a0"/>
    <w:link w:val="af7"/>
    <w:rsid w:val="000F732C"/>
    <w:rPr>
      <w:rFonts w:ascii="Times New Roman" w:eastAsia="Times New Roman" w:hAnsi="Times New Roman" w:cs="Times New Roman"/>
      <w:sz w:val="20"/>
      <w:szCs w:val="20"/>
      <w:lang w:eastAsia="ru-RU"/>
    </w:rPr>
  </w:style>
  <w:style w:type="paragraph" w:styleId="af9">
    <w:name w:val="annotation subject"/>
    <w:basedOn w:val="af7"/>
    <w:next w:val="af7"/>
    <w:link w:val="afa"/>
    <w:rsid w:val="000F732C"/>
    <w:rPr>
      <w:b/>
      <w:bCs/>
    </w:rPr>
  </w:style>
  <w:style w:type="character" w:customStyle="1" w:styleId="afa">
    <w:name w:val="Тема примечания Знак"/>
    <w:basedOn w:val="af8"/>
    <w:link w:val="af9"/>
    <w:rsid w:val="000F732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uiPriority w:val="99"/>
    <w:rsid w:val="00021DFE"/>
    <w:rPr>
      <w:sz w:val="20"/>
      <w:szCs w:val="20"/>
    </w:rPr>
  </w:style>
  <w:style w:type="character" w:customStyle="1" w:styleId="af4">
    <w:name w:val="Текст сноски Знак"/>
    <w:basedOn w:val="a0"/>
    <w:link w:val="af3"/>
    <w:uiPriority w:val="99"/>
    <w:rsid w:val="00021DFE"/>
    <w:rPr>
      <w:rFonts w:ascii="Times New Roman" w:eastAsia="Times New Roman" w:hAnsi="Times New Roman" w:cs="Times New Roman"/>
      <w:sz w:val="20"/>
      <w:szCs w:val="20"/>
      <w:lang w:eastAsia="ru-RU"/>
    </w:rPr>
  </w:style>
  <w:style w:type="character" w:styleId="af5">
    <w:name w:val="footnote reference"/>
    <w:uiPriority w:val="99"/>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annotation reference"/>
    <w:rsid w:val="000F732C"/>
    <w:rPr>
      <w:sz w:val="16"/>
      <w:szCs w:val="16"/>
    </w:rPr>
  </w:style>
  <w:style w:type="paragraph" w:styleId="af7">
    <w:name w:val="annotation text"/>
    <w:basedOn w:val="a"/>
    <w:link w:val="af8"/>
    <w:rsid w:val="000F732C"/>
    <w:rPr>
      <w:sz w:val="20"/>
      <w:szCs w:val="20"/>
    </w:rPr>
  </w:style>
  <w:style w:type="character" w:customStyle="1" w:styleId="af8">
    <w:name w:val="Текст примечания Знак"/>
    <w:basedOn w:val="a0"/>
    <w:link w:val="af7"/>
    <w:rsid w:val="000F732C"/>
    <w:rPr>
      <w:rFonts w:ascii="Times New Roman" w:eastAsia="Times New Roman" w:hAnsi="Times New Roman" w:cs="Times New Roman"/>
      <w:sz w:val="20"/>
      <w:szCs w:val="20"/>
      <w:lang w:eastAsia="ru-RU"/>
    </w:rPr>
  </w:style>
  <w:style w:type="paragraph" w:styleId="af9">
    <w:name w:val="annotation subject"/>
    <w:basedOn w:val="af7"/>
    <w:next w:val="af7"/>
    <w:link w:val="afa"/>
    <w:rsid w:val="000F732C"/>
    <w:rPr>
      <w:b/>
      <w:bCs/>
    </w:rPr>
  </w:style>
  <w:style w:type="character" w:customStyle="1" w:styleId="afa">
    <w:name w:val="Тема примечания Знак"/>
    <w:basedOn w:val="af8"/>
    <w:link w:val="af9"/>
    <w:rsid w:val="000F732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3DA8337EEF92CD6973639E8F5DE4B4B0E490AB8E43E24C1407729662B2A4A78F659069D264EE067CE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93A3A2312685E3875D995A3DF95B8A9728C23A8E70CE65F678C50113Q0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0E7B2BED16D0EC8BA527B15DA3C845E48BE24FB277B83B9446CD2F6F0z1PCN" TargetMode="External"/><Relationship Id="rId4" Type="http://schemas.microsoft.com/office/2007/relationships/stylesWithEffects" Target="stylesWithEffects.xml"/><Relationship Id="rId9" Type="http://schemas.openxmlformats.org/officeDocument/2006/relationships/hyperlink" Target="http://admprigkalach.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3F70-7C76-474E-AA99-8B42B7B8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37</Pages>
  <Words>11699</Words>
  <Characters>66686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19</cp:revision>
  <cp:lastPrinted>2016-03-25T11:17:00Z</cp:lastPrinted>
  <dcterms:created xsi:type="dcterms:W3CDTF">2016-02-16T06:22:00Z</dcterms:created>
  <dcterms:modified xsi:type="dcterms:W3CDTF">2016-03-28T07:48:00Z</dcterms:modified>
</cp:coreProperties>
</file>