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907"/>
        <w:gridCol w:w="2552"/>
        <w:gridCol w:w="2186"/>
        <w:gridCol w:w="2557"/>
      </w:tblGrid>
      <w:tr w:rsidR="00475B94" w:rsidTr="00AD6D9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847" w:type="dxa"/>
            <w:gridSpan w:val="5"/>
          </w:tcPr>
          <w:p w:rsidR="00475B94" w:rsidRPr="00475B94" w:rsidRDefault="00475B94" w:rsidP="00475B94">
            <w:pPr>
              <w:jc w:val="center"/>
              <w:rPr>
                <w:b/>
              </w:rPr>
            </w:pPr>
            <w:r w:rsidRPr="00475B94">
              <w:rPr>
                <w:b/>
                <w:sz w:val="24"/>
              </w:rPr>
              <w:t xml:space="preserve">График обучающих семинаров для участников градостроительной деятельности на территории </w:t>
            </w:r>
            <w:proofErr w:type="spellStart"/>
            <w:r w:rsidRPr="00475B94">
              <w:rPr>
                <w:b/>
                <w:sz w:val="24"/>
              </w:rPr>
              <w:t>Калаеевского</w:t>
            </w:r>
            <w:proofErr w:type="spellEnd"/>
            <w:r w:rsidRPr="00475B94">
              <w:rPr>
                <w:b/>
                <w:sz w:val="24"/>
              </w:rPr>
              <w:t xml:space="preserve"> муниципального района в 2018году</w:t>
            </w:r>
          </w:p>
        </w:tc>
      </w:tr>
      <w:tr w:rsidR="00475B94" w:rsidTr="00AD6D9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45" w:type="dxa"/>
          </w:tcPr>
          <w:p w:rsidR="00475B94" w:rsidRPr="00475B94" w:rsidRDefault="00475B94">
            <w:pPr>
              <w:rPr>
                <w:sz w:val="24"/>
              </w:rPr>
            </w:pPr>
            <w:r w:rsidRPr="00475B94">
              <w:rPr>
                <w:sz w:val="24"/>
              </w:rPr>
              <w:t>№</w:t>
            </w:r>
          </w:p>
        </w:tc>
        <w:tc>
          <w:tcPr>
            <w:tcW w:w="1907" w:type="dxa"/>
          </w:tcPr>
          <w:p w:rsidR="00475B94" w:rsidRPr="00475B94" w:rsidRDefault="00475B94" w:rsidP="00475B94">
            <w:pPr>
              <w:jc w:val="center"/>
              <w:rPr>
                <w:sz w:val="24"/>
              </w:rPr>
            </w:pPr>
            <w:r>
              <w:rPr>
                <w:sz w:val="22"/>
              </w:rPr>
              <w:t>Д</w:t>
            </w:r>
            <w:r w:rsidRPr="00475B94">
              <w:rPr>
                <w:sz w:val="22"/>
              </w:rPr>
              <w:t>ата, время, место проведения</w:t>
            </w:r>
          </w:p>
        </w:tc>
        <w:tc>
          <w:tcPr>
            <w:tcW w:w="2552" w:type="dxa"/>
          </w:tcPr>
          <w:p w:rsidR="00475B94" w:rsidRDefault="00475B94" w:rsidP="00475B94">
            <w:pPr>
              <w:jc w:val="center"/>
            </w:pPr>
            <w:r w:rsidRPr="00475B94">
              <w:rPr>
                <w:sz w:val="24"/>
              </w:rPr>
              <w:t>Наименование</w:t>
            </w:r>
          </w:p>
        </w:tc>
        <w:tc>
          <w:tcPr>
            <w:tcW w:w="2186" w:type="dxa"/>
          </w:tcPr>
          <w:p w:rsidR="00475B94" w:rsidRPr="00475B94" w:rsidRDefault="00475B94" w:rsidP="00475B94">
            <w:pPr>
              <w:jc w:val="center"/>
              <w:rPr>
                <w:sz w:val="24"/>
              </w:rPr>
            </w:pPr>
            <w:r w:rsidRPr="00475B94">
              <w:rPr>
                <w:sz w:val="24"/>
              </w:rPr>
              <w:t>Участники</w:t>
            </w:r>
          </w:p>
        </w:tc>
        <w:tc>
          <w:tcPr>
            <w:tcW w:w="2557" w:type="dxa"/>
          </w:tcPr>
          <w:p w:rsidR="00475B94" w:rsidRPr="00475B94" w:rsidRDefault="00475B94" w:rsidP="00475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75B94">
              <w:rPr>
                <w:sz w:val="24"/>
              </w:rPr>
              <w:t>рганизатор</w:t>
            </w:r>
          </w:p>
        </w:tc>
      </w:tr>
      <w:tr w:rsidR="00475B94" w:rsidTr="00AD6D9D">
        <w:tblPrEx>
          <w:tblCellMar>
            <w:top w:w="0" w:type="dxa"/>
            <w:bottom w:w="0" w:type="dxa"/>
          </w:tblCellMar>
        </w:tblPrEx>
        <w:trPr>
          <w:trHeight w:val="1665"/>
        </w:trPr>
        <w:tc>
          <w:tcPr>
            <w:tcW w:w="645" w:type="dxa"/>
          </w:tcPr>
          <w:p w:rsidR="00475B94" w:rsidRPr="00475B94" w:rsidRDefault="00475B94">
            <w:pPr>
              <w:rPr>
                <w:sz w:val="22"/>
              </w:rPr>
            </w:pPr>
            <w:r w:rsidRPr="00475B94">
              <w:rPr>
                <w:sz w:val="22"/>
              </w:rPr>
              <w:t>1</w:t>
            </w:r>
          </w:p>
        </w:tc>
        <w:tc>
          <w:tcPr>
            <w:tcW w:w="1907" w:type="dxa"/>
          </w:tcPr>
          <w:p w:rsidR="00475B94" w:rsidRPr="00475B94" w:rsidRDefault="00475B94">
            <w:pPr>
              <w:rPr>
                <w:sz w:val="22"/>
              </w:rPr>
            </w:pPr>
            <w:r w:rsidRPr="00475B94">
              <w:rPr>
                <w:b/>
                <w:sz w:val="22"/>
              </w:rPr>
              <w:t>Каждый второй четверг месяца</w:t>
            </w:r>
            <w:r w:rsidRPr="00475B94">
              <w:rPr>
                <w:sz w:val="22"/>
              </w:rPr>
              <w:t xml:space="preserve"> 8:00-16:00 ч  Отдел главного архитектора</w:t>
            </w:r>
          </w:p>
        </w:tc>
        <w:tc>
          <w:tcPr>
            <w:tcW w:w="2552" w:type="dxa"/>
          </w:tcPr>
          <w:p w:rsidR="00475B94" w:rsidRDefault="00475B94">
            <w:r w:rsidRPr="00475B94">
              <w:rPr>
                <w:b/>
                <w:sz w:val="22"/>
              </w:rPr>
              <w:t xml:space="preserve">День открытых дверей                    </w:t>
            </w:r>
            <w:r w:rsidRPr="00475B94">
              <w:rPr>
                <w:sz w:val="22"/>
              </w:rPr>
              <w:t>(консультации по вопросам получения разрешительной документации в сфере градостроительства, в том числе в электронном виде)</w:t>
            </w:r>
          </w:p>
        </w:tc>
        <w:tc>
          <w:tcPr>
            <w:tcW w:w="2186" w:type="dxa"/>
          </w:tcPr>
          <w:p w:rsidR="00475B94" w:rsidRDefault="00475B94">
            <w:r w:rsidRPr="00475B94">
              <w:rPr>
                <w:sz w:val="24"/>
              </w:rPr>
              <w:t>З</w:t>
            </w:r>
            <w:r>
              <w:rPr>
                <w:sz w:val="24"/>
              </w:rPr>
              <w:t>астройщики (физические и юридические лица)</w:t>
            </w:r>
          </w:p>
        </w:tc>
        <w:tc>
          <w:tcPr>
            <w:tcW w:w="2557" w:type="dxa"/>
          </w:tcPr>
          <w:p w:rsidR="00475B94" w:rsidRPr="00AC4BDF" w:rsidRDefault="00AC4BDF">
            <w:pPr>
              <w:rPr>
                <w:sz w:val="24"/>
              </w:rPr>
            </w:pPr>
            <w:r w:rsidRPr="00AC4BDF">
              <w:rPr>
                <w:sz w:val="22"/>
              </w:rPr>
              <w:t>Отдел главного архитектора</w:t>
            </w:r>
          </w:p>
        </w:tc>
      </w:tr>
      <w:tr w:rsidR="00475B94" w:rsidTr="00AD6D9D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645" w:type="dxa"/>
          </w:tcPr>
          <w:p w:rsidR="00475B94" w:rsidRPr="00AC4BDF" w:rsidRDefault="00AC4BDF" w:rsidP="00475B9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7" w:type="dxa"/>
          </w:tcPr>
          <w:p w:rsidR="00475B94" w:rsidRDefault="00AC4BDF" w:rsidP="00475B94">
            <w:pPr>
              <w:rPr>
                <w:sz w:val="24"/>
              </w:rPr>
            </w:pPr>
            <w:r w:rsidRPr="00AC4BDF">
              <w:rPr>
                <w:sz w:val="22"/>
              </w:rPr>
              <w:t>16.05.2018</w:t>
            </w:r>
          </w:p>
        </w:tc>
        <w:tc>
          <w:tcPr>
            <w:tcW w:w="2552" w:type="dxa"/>
          </w:tcPr>
          <w:p w:rsidR="00475B94" w:rsidRDefault="00AC4BDF">
            <w:r w:rsidRPr="00AC4BDF">
              <w:rPr>
                <w:sz w:val="22"/>
              </w:rPr>
              <w:t>П</w:t>
            </w:r>
            <w:r>
              <w:rPr>
                <w:sz w:val="22"/>
              </w:rPr>
              <w:t>редоставление муниципальной услуги по выдаче градостроительного плана земельного участка в офисах МФЦ</w:t>
            </w:r>
          </w:p>
        </w:tc>
        <w:tc>
          <w:tcPr>
            <w:tcW w:w="2186" w:type="dxa"/>
          </w:tcPr>
          <w:p w:rsidR="00475B94" w:rsidRDefault="00AC4BDF">
            <w:r w:rsidRPr="00AC4BDF">
              <w:rPr>
                <w:sz w:val="22"/>
              </w:rPr>
              <w:t>Сотрудники МФЦ</w:t>
            </w:r>
          </w:p>
        </w:tc>
        <w:tc>
          <w:tcPr>
            <w:tcW w:w="2557" w:type="dxa"/>
          </w:tcPr>
          <w:p w:rsidR="00475B94" w:rsidRDefault="00AC4BDF"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C4BDF" w:rsidTr="00AD6D9D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645" w:type="dxa"/>
          </w:tcPr>
          <w:p w:rsidR="00AC4BDF" w:rsidRDefault="00AC4BDF" w:rsidP="00475B9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7" w:type="dxa"/>
          </w:tcPr>
          <w:p w:rsidR="00AC4BDF" w:rsidRPr="00AC4BDF" w:rsidRDefault="00AC4BDF" w:rsidP="00475B94">
            <w:pPr>
              <w:rPr>
                <w:sz w:val="22"/>
              </w:rPr>
            </w:pPr>
            <w:r>
              <w:rPr>
                <w:sz w:val="22"/>
              </w:rPr>
              <w:t>6.06.2018</w:t>
            </w:r>
          </w:p>
        </w:tc>
        <w:tc>
          <w:tcPr>
            <w:tcW w:w="2552" w:type="dxa"/>
          </w:tcPr>
          <w:p w:rsidR="00AC4BDF" w:rsidRPr="00AC4BDF" w:rsidRDefault="00AC4BDF" w:rsidP="00AC4BDF">
            <w:pPr>
              <w:rPr>
                <w:sz w:val="22"/>
              </w:rPr>
            </w:pPr>
            <w:r w:rsidRPr="00AC4BDF">
              <w:rPr>
                <w:sz w:val="22"/>
              </w:rPr>
              <w:t>П</w:t>
            </w:r>
            <w:r>
              <w:rPr>
                <w:sz w:val="22"/>
              </w:rPr>
              <w:t>редоставление муниципальной услуги по выдаче</w:t>
            </w:r>
            <w:r>
              <w:rPr>
                <w:sz w:val="22"/>
              </w:rPr>
              <w:t xml:space="preserve"> разрешения на строительство в офисах МФЦ</w:t>
            </w:r>
          </w:p>
        </w:tc>
        <w:tc>
          <w:tcPr>
            <w:tcW w:w="2186" w:type="dxa"/>
          </w:tcPr>
          <w:p w:rsidR="00AC4BDF" w:rsidRPr="00AC4BDF" w:rsidRDefault="00AC4BDF" w:rsidP="00AC4BDF">
            <w:pPr>
              <w:rPr>
                <w:sz w:val="22"/>
              </w:rPr>
            </w:pPr>
            <w:r w:rsidRPr="00AC4BDF">
              <w:rPr>
                <w:sz w:val="22"/>
              </w:rPr>
              <w:t>Сотрудники МФЦ</w:t>
            </w:r>
          </w:p>
        </w:tc>
        <w:tc>
          <w:tcPr>
            <w:tcW w:w="2557" w:type="dxa"/>
          </w:tcPr>
          <w:p w:rsidR="00AC4BDF" w:rsidRDefault="00AC4BDF" w:rsidP="00AC4BDF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C4BDF" w:rsidTr="00AD6D9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5" w:type="dxa"/>
          </w:tcPr>
          <w:p w:rsidR="00AC4BDF" w:rsidRDefault="00AC4BDF" w:rsidP="00475B9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7" w:type="dxa"/>
          </w:tcPr>
          <w:p w:rsidR="00AC4BDF" w:rsidRDefault="00AC4BDF" w:rsidP="00475B94">
            <w:pPr>
              <w:rPr>
                <w:sz w:val="22"/>
              </w:rPr>
            </w:pPr>
            <w:r>
              <w:rPr>
                <w:sz w:val="22"/>
              </w:rPr>
              <w:t>20.06.2018</w:t>
            </w:r>
          </w:p>
        </w:tc>
        <w:tc>
          <w:tcPr>
            <w:tcW w:w="2552" w:type="dxa"/>
          </w:tcPr>
          <w:p w:rsidR="00AC4BDF" w:rsidRPr="00AC4BDF" w:rsidRDefault="00AC4BDF" w:rsidP="00AC4BDF">
            <w:pPr>
              <w:rPr>
                <w:sz w:val="22"/>
              </w:rPr>
            </w:pPr>
            <w:r w:rsidRPr="00AC4BDF">
              <w:rPr>
                <w:sz w:val="22"/>
              </w:rPr>
              <w:t>П</w:t>
            </w:r>
            <w:r>
              <w:rPr>
                <w:sz w:val="22"/>
              </w:rPr>
              <w:t>редоставление муниципальной услуги</w:t>
            </w:r>
            <w:r>
              <w:rPr>
                <w:sz w:val="22"/>
              </w:rPr>
              <w:t xml:space="preserve"> в области градостроительства в электронной форме и через офисы МФЦ</w:t>
            </w:r>
          </w:p>
        </w:tc>
        <w:tc>
          <w:tcPr>
            <w:tcW w:w="2186" w:type="dxa"/>
          </w:tcPr>
          <w:p w:rsidR="00AC4BDF" w:rsidRPr="00AC4BDF" w:rsidRDefault="00AC4BDF" w:rsidP="00AC4BDF">
            <w:pPr>
              <w:rPr>
                <w:sz w:val="22"/>
              </w:rPr>
            </w:pPr>
            <w:r>
              <w:rPr>
                <w:sz w:val="22"/>
              </w:rPr>
              <w:t>Главы сельских поселений муниципального района, сотрудники МФЦ, застройщики</w:t>
            </w:r>
          </w:p>
        </w:tc>
        <w:tc>
          <w:tcPr>
            <w:tcW w:w="2557" w:type="dxa"/>
          </w:tcPr>
          <w:p w:rsidR="00AC4BDF" w:rsidRDefault="00E73BDF" w:rsidP="00AC4BDF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C4BDF" w:rsidTr="00AD6D9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45" w:type="dxa"/>
          </w:tcPr>
          <w:p w:rsidR="00AC4BDF" w:rsidRDefault="00AC4BDF" w:rsidP="00475B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7" w:type="dxa"/>
          </w:tcPr>
          <w:p w:rsidR="00AC4BDF" w:rsidRDefault="00AC4BDF" w:rsidP="00475B94">
            <w:pPr>
              <w:rPr>
                <w:sz w:val="22"/>
              </w:rPr>
            </w:pPr>
            <w:r>
              <w:rPr>
                <w:sz w:val="22"/>
              </w:rPr>
              <w:t>12.07.2018                  Отдел главного архитектора</w:t>
            </w:r>
          </w:p>
        </w:tc>
        <w:tc>
          <w:tcPr>
            <w:tcW w:w="2552" w:type="dxa"/>
          </w:tcPr>
          <w:p w:rsidR="00AC4BDF" w:rsidRPr="00AC4BDF" w:rsidRDefault="00AC4BDF" w:rsidP="00AC4BDF">
            <w:pPr>
              <w:rPr>
                <w:sz w:val="22"/>
              </w:rPr>
            </w:pPr>
            <w:r w:rsidRPr="00AC4BDF">
              <w:rPr>
                <w:b/>
                <w:sz w:val="22"/>
              </w:rPr>
              <w:t>Семинар – совещание</w:t>
            </w:r>
            <w:r>
              <w:rPr>
                <w:sz w:val="22"/>
              </w:rPr>
              <w:t xml:space="preserve">     об изменениях в градостроительном законодательстве</w:t>
            </w:r>
          </w:p>
        </w:tc>
        <w:tc>
          <w:tcPr>
            <w:tcW w:w="2186" w:type="dxa"/>
          </w:tcPr>
          <w:p w:rsidR="00AC4BDF" w:rsidRDefault="00AD6D9D" w:rsidP="00AC4BDF">
            <w:pPr>
              <w:rPr>
                <w:sz w:val="22"/>
              </w:rPr>
            </w:pPr>
            <w:r>
              <w:rPr>
                <w:sz w:val="22"/>
              </w:rPr>
              <w:t xml:space="preserve">Главы сельских </w:t>
            </w:r>
            <w:r>
              <w:rPr>
                <w:sz w:val="22"/>
              </w:rPr>
              <w:t>поселений муниципального района</w:t>
            </w:r>
          </w:p>
        </w:tc>
        <w:tc>
          <w:tcPr>
            <w:tcW w:w="2557" w:type="dxa"/>
          </w:tcPr>
          <w:p w:rsidR="00AC4BDF" w:rsidRDefault="00AD6D9D" w:rsidP="00AC4BDF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D6D9D" w:rsidTr="00AD6D9D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645" w:type="dxa"/>
          </w:tcPr>
          <w:p w:rsidR="00AD6D9D" w:rsidRDefault="00AD6D9D" w:rsidP="00475B9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7" w:type="dxa"/>
          </w:tcPr>
          <w:p w:rsidR="00AD6D9D" w:rsidRDefault="007A0F0B" w:rsidP="00475B94">
            <w:pPr>
              <w:rPr>
                <w:sz w:val="22"/>
              </w:rPr>
            </w:pPr>
            <w:r>
              <w:rPr>
                <w:sz w:val="22"/>
              </w:rPr>
              <w:t>8.08</w:t>
            </w:r>
            <w:r w:rsidR="00AD6D9D">
              <w:rPr>
                <w:sz w:val="22"/>
              </w:rPr>
              <w:t>.2018</w:t>
            </w:r>
          </w:p>
        </w:tc>
        <w:tc>
          <w:tcPr>
            <w:tcW w:w="2552" w:type="dxa"/>
          </w:tcPr>
          <w:p w:rsidR="00AD6D9D" w:rsidRPr="00AD6D9D" w:rsidRDefault="00AD6D9D" w:rsidP="00AC4BDF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услуг по </w:t>
            </w:r>
            <w:proofErr w:type="gramStart"/>
            <w:r>
              <w:rPr>
                <w:sz w:val="22"/>
              </w:rPr>
              <w:t>технологическому</w:t>
            </w:r>
            <w:proofErr w:type="gramEnd"/>
            <w:r>
              <w:rPr>
                <w:sz w:val="22"/>
              </w:rPr>
              <w:t xml:space="preserve"> присоединения к инженерным сетям в офисах МФЦ</w:t>
            </w:r>
          </w:p>
        </w:tc>
        <w:tc>
          <w:tcPr>
            <w:tcW w:w="2186" w:type="dxa"/>
          </w:tcPr>
          <w:p w:rsidR="00AD6D9D" w:rsidRDefault="00AD6D9D" w:rsidP="00AC4BDF">
            <w:pPr>
              <w:rPr>
                <w:sz w:val="22"/>
              </w:rPr>
            </w:pPr>
            <w:r>
              <w:rPr>
                <w:sz w:val="22"/>
              </w:rPr>
              <w:t>Главы сельских поселений муниципального района, сотрудники МФЦ,</w:t>
            </w:r>
            <w:r>
              <w:rPr>
                <w:sz w:val="22"/>
              </w:rPr>
              <w:t xml:space="preserve"> сотрудники </w:t>
            </w:r>
            <w:proofErr w:type="spellStart"/>
            <w:r>
              <w:rPr>
                <w:sz w:val="22"/>
              </w:rPr>
              <w:t>ресурсоснабжающих</w:t>
            </w:r>
            <w:proofErr w:type="spellEnd"/>
            <w:r>
              <w:rPr>
                <w:sz w:val="22"/>
              </w:rPr>
              <w:t xml:space="preserve"> предприятий</w:t>
            </w:r>
          </w:p>
        </w:tc>
        <w:tc>
          <w:tcPr>
            <w:tcW w:w="2557" w:type="dxa"/>
          </w:tcPr>
          <w:p w:rsidR="00AD6D9D" w:rsidRDefault="00E73BDF" w:rsidP="00AC4BDF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</w:tbl>
    <w:p w:rsidR="008B346F" w:rsidRDefault="008B346F"/>
    <w:p w:rsidR="00AD6D9D" w:rsidRDefault="00AD6D9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1907"/>
        <w:gridCol w:w="2552"/>
        <w:gridCol w:w="2186"/>
        <w:gridCol w:w="2557"/>
      </w:tblGrid>
      <w:tr w:rsidR="00AD6D9D" w:rsidTr="00CE21A1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645" w:type="dxa"/>
          </w:tcPr>
          <w:p w:rsidR="00AD6D9D" w:rsidRDefault="00AD6D9D" w:rsidP="00CE21A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907" w:type="dxa"/>
          </w:tcPr>
          <w:p w:rsidR="00AD6D9D" w:rsidRDefault="007A0F0B" w:rsidP="00CE21A1">
            <w:pPr>
              <w:rPr>
                <w:sz w:val="22"/>
              </w:rPr>
            </w:pPr>
            <w:r>
              <w:rPr>
                <w:sz w:val="22"/>
              </w:rPr>
              <w:t>12.09</w:t>
            </w:r>
            <w:bookmarkStart w:id="0" w:name="_GoBack"/>
            <w:bookmarkEnd w:id="0"/>
            <w:r w:rsidR="00AD6D9D">
              <w:rPr>
                <w:sz w:val="22"/>
              </w:rPr>
              <w:t>.2018</w:t>
            </w:r>
          </w:p>
        </w:tc>
        <w:tc>
          <w:tcPr>
            <w:tcW w:w="2552" w:type="dxa"/>
          </w:tcPr>
          <w:p w:rsidR="00AD6D9D" w:rsidRPr="00AD6D9D" w:rsidRDefault="00AD6D9D" w:rsidP="00AD6D9D">
            <w:pPr>
              <w:rPr>
                <w:sz w:val="22"/>
              </w:rPr>
            </w:pPr>
            <w:r>
              <w:rPr>
                <w:sz w:val="22"/>
              </w:rPr>
              <w:t xml:space="preserve">Предоставление </w:t>
            </w:r>
            <w:r>
              <w:rPr>
                <w:sz w:val="22"/>
              </w:rPr>
              <w:t xml:space="preserve">муниципальной </w:t>
            </w:r>
            <w:r>
              <w:rPr>
                <w:sz w:val="22"/>
              </w:rPr>
              <w:t>услуг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области градостроительства через офисы МФЦ в части вопроса приема – выдачи документов</w:t>
            </w:r>
          </w:p>
        </w:tc>
        <w:tc>
          <w:tcPr>
            <w:tcW w:w="2186" w:type="dxa"/>
          </w:tcPr>
          <w:p w:rsidR="00AD6D9D" w:rsidRDefault="00AD6D9D" w:rsidP="00AD6D9D">
            <w:pPr>
              <w:rPr>
                <w:sz w:val="22"/>
              </w:rPr>
            </w:pPr>
            <w:r>
              <w:rPr>
                <w:sz w:val="22"/>
              </w:rPr>
              <w:t>Сотрудники МФЦ</w:t>
            </w:r>
          </w:p>
        </w:tc>
        <w:tc>
          <w:tcPr>
            <w:tcW w:w="2557" w:type="dxa"/>
          </w:tcPr>
          <w:p w:rsidR="00AD6D9D" w:rsidRDefault="00E73BDF" w:rsidP="00CE21A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D6D9D" w:rsidTr="00CE21A1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645" w:type="dxa"/>
          </w:tcPr>
          <w:p w:rsidR="00AD6D9D" w:rsidRDefault="00AD6D9D" w:rsidP="00CE21A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7" w:type="dxa"/>
          </w:tcPr>
          <w:p w:rsidR="00AD6D9D" w:rsidRDefault="00AD6D9D" w:rsidP="00CE21A1">
            <w:pPr>
              <w:rPr>
                <w:sz w:val="22"/>
              </w:rPr>
            </w:pPr>
            <w:r>
              <w:rPr>
                <w:sz w:val="22"/>
              </w:rPr>
              <w:t>10.10.2018</w:t>
            </w:r>
          </w:p>
        </w:tc>
        <w:tc>
          <w:tcPr>
            <w:tcW w:w="2552" w:type="dxa"/>
          </w:tcPr>
          <w:p w:rsidR="00AD6D9D" w:rsidRDefault="00AD6D9D" w:rsidP="00AD6D9D">
            <w:pPr>
              <w:rPr>
                <w:sz w:val="22"/>
              </w:rPr>
            </w:pPr>
            <w:r>
              <w:rPr>
                <w:sz w:val="22"/>
              </w:rPr>
              <w:t>О внесении изменений в Градостроительный кодекс РФ</w:t>
            </w:r>
          </w:p>
        </w:tc>
        <w:tc>
          <w:tcPr>
            <w:tcW w:w="2186" w:type="dxa"/>
          </w:tcPr>
          <w:p w:rsidR="00AD6D9D" w:rsidRDefault="00AD6D9D" w:rsidP="00AD6D9D">
            <w:pPr>
              <w:rPr>
                <w:sz w:val="22"/>
              </w:rPr>
            </w:pPr>
            <w:r>
              <w:rPr>
                <w:sz w:val="22"/>
              </w:rPr>
              <w:t>Главы сельских поселений муниципального района, сотрудники МФЦ</w:t>
            </w:r>
          </w:p>
        </w:tc>
        <w:tc>
          <w:tcPr>
            <w:tcW w:w="2557" w:type="dxa"/>
          </w:tcPr>
          <w:p w:rsidR="00AD6D9D" w:rsidRDefault="00AD6D9D" w:rsidP="00CE21A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AD6D9D" w:rsidTr="00CE21A1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645" w:type="dxa"/>
          </w:tcPr>
          <w:p w:rsidR="00AD6D9D" w:rsidRDefault="00AD6D9D" w:rsidP="00CE21A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7" w:type="dxa"/>
          </w:tcPr>
          <w:p w:rsidR="00AD6D9D" w:rsidRDefault="00AD6D9D" w:rsidP="00CE21A1">
            <w:pPr>
              <w:rPr>
                <w:sz w:val="22"/>
              </w:rPr>
            </w:pPr>
            <w:r>
              <w:rPr>
                <w:sz w:val="22"/>
              </w:rPr>
              <w:t>14.11.2018</w:t>
            </w:r>
          </w:p>
        </w:tc>
        <w:tc>
          <w:tcPr>
            <w:tcW w:w="2552" w:type="dxa"/>
          </w:tcPr>
          <w:p w:rsidR="00AD6D9D" w:rsidRDefault="00AD6D9D" w:rsidP="00AD6D9D">
            <w:pPr>
              <w:rPr>
                <w:sz w:val="22"/>
              </w:rPr>
            </w:pPr>
            <w:r>
              <w:rPr>
                <w:sz w:val="22"/>
              </w:rPr>
              <w:t>Предоставление услуг по технологическому присоединению</w:t>
            </w:r>
            <w:r w:rsidR="00E73BDF">
              <w:rPr>
                <w:sz w:val="22"/>
              </w:rPr>
              <w:t xml:space="preserve"> к инженерным сетям в офисах МФЦ</w:t>
            </w:r>
          </w:p>
        </w:tc>
        <w:tc>
          <w:tcPr>
            <w:tcW w:w="2186" w:type="dxa"/>
          </w:tcPr>
          <w:p w:rsidR="00AD6D9D" w:rsidRDefault="00E73BDF" w:rsidP="00AD6D9D">
            <w:pPr>
              <w:rPr>
                <w:sz w:val="22"/>
              </w:rPr>
            </w:pPr>
            <w:r>
              <w:rPr>
                <w:sz w:val="22"/>
              </w:rPr>
              <w:t>Главы сельских поселений муниципального района, сотрудники МФЦ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сотрудники </w:t>
            </w:r>
            <w:proofErr w:type="spellStart"/>
            <w:r>
              <w:rPr>
                <w:sz w:val="22"/>
              </w:rPr>
              <w:t>ресурсоснабжающих</w:t>
            </w:r>
            <w:proofErr w:type="spellEnd"/>
            <w:r>
              <w:rPr>
                <w:sz w:val="22"/>
              </w:rPr>
              <w:t xml:space="preserve"> предприятий</w:t>
            </w:r>
          </w:p>
        </w:tc>
        <w:tc>
          <w:tcPr>
            <w:tcW w:w="2557" w:type="dxa"/>
          </w:tcPr>
          <w:p w:rsidR="00AD6D9D" w:rsidRDefault="00E73BDF" w:rsidP="00CE21A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  <w:tr w:rsidR="00E73BDF" w:rsidTr="00CE21A1">
        <w:tblPrEx>
          <w:tblCellMar>
            <w:top w:w="0" w:type="dxa"/>
            <w:bottom w:w="0" w:type="dxa"/>
          </w:tblCellMar>
        </w:tblPrEx>
        <w:trPr>
          <w:trHeight w:val="2046"/>
        </w:trPr>
        <w:tc>
          <w:tcPr>
            <w:tcW w:w="645" w:type="dxa"/>
          </w:tcPr>
          <w:p w:rsidR="00E73BDF" w:rsidRDefault="00E73BDF" w:rsidP="00CE21A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07" w:type="dxa"/>
          </w:tcPr>
          <w:p w:rsidR="00E73BDF" w:rsidRDefault="00E73BDF" w:rsidP="00CE21A1">
            <w:pPr>
              <w:rPr>
                <w:sz w:val="22"/>
              </w:rPr>
            </w:pPr>
            <w:r>
              <w:rPr>
                <w:sz w:val="22"/>
              </w:rPr>
              <w:t>11.12.2018</w:t>
            </w:r>
          </w:p>
        </w:tc>
        <w:tc>
          <w:tcPr>
            <w:tcW w:w="2552" w:type="dxa"/>
          </w:tcPr>
          <w:p w:rsidR="00E73BDF" w:rsidRDefault="00E73BDF" w:rsidP="00AD6D9D">
            <w:pPr>
              <w:rPr>
                <w:sz w:val="22"/>
              </w:rPr>
            </w:pPr>
            <w:r>
              <w:rPr>
                <w:sz w:val="22"/>
              </w:rPr>
              <w:t>Подведение итогов по предоставлению муниципальных услуг в сфере градостроительства в электронной форме, через офисы МФЦ</w:t>
            </w:r>
          </w:p>
        </w:tc>
        <w:tc>
          <w:tcPr>
            <w:tcW w:w="2186" w:type="dxa"/>
          </w:tcPr>
          <w:p w:rsidR="00E73BDF" w:rsidRDefault="00E73BDF" w:rsidP="00AD6D9D">
            <w:pPr>
              <w:rPr>
                <w:sz w:val="22"/>
              </w:rPr>
            </w:pPr>
            <w:r>
              <w:rPr>
                <w:sz w:val="22"/>
              </w:rPr>
              <w:t xml:space="preserve">Главы сельских поселений муниципального района, сотрудники МФЦ, сотрудники </w:t>
            </w:r>
            <w:proofErr w:type="spellStart"/>
            <w:r>
              <w:rPr>
                <w:sz w:val="22"/>
              </w:rPr>
              <w:t>ресурсоснабжающих</w:t>
            </w:r>
            <w:proofErr w:type="spellEnd"/>
            <w:r>
              <w:rPr>
                <w:sz w:val="22"/>
              </w:rPr>
              <w:t xml:space="preserve"> предприятий</w:t>
            </w:r>
            <w:r>
              <w:rPr>
                <w:sz w:val="22"/>
              </w:rPr>
              <w:t>, застройщики</w:t>
            </w:r>
          </w:p>
        </w:tc>
        <w:tc>
          <w:tcPr>
            <w:tcW w:w="2557" w:type="dxa"/>
          </w:tcPr>
          <w:p w:rsidR="00E73BDF" w:rsidRDefault="00E73BDF" w:rsidP="00CE21A1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AC4BDF">
              <w:rPr>
                <w:sz w:val="22"/>
              </w:rPr>
              <w:t>тдел главного архитектора</w:t>
            </w:r>
          </w:p>
        </w:tc>
      </w:tr>
    </w:tbl>
    <w:p w:rsidR="00AD6D9D" w:rsidRDefault="00AD6D9D"/>
    <w:sectPr w:rsidR="00AD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475B94"/>
    <w:rsid w:val="007A0F0B"/>
    <w:rsid w:val="008B346F"/>
    <w:rsid w:val="00AC4BDF"/>
    <w:rsid w:val="00AD6D9D"/>
    <w:rsid w:val="00BF5BA8"/>
    <w:rsid w:val="00E7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2018-04-26T05:51:00Z</dcterms:created>
  <dcterms:modified xsi:type="dcterms:W3CDTF">2018-04-26T06:34:00Z</dcterms:modified>
</cp:coreProperties>
</file>