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491E1E" w:rsidP="007566F1">
      <w:pPr>
        <w:ind w:right="5952"/>
        <w:rPr>
          <w:sz w:val="20"/>
          <w:szCs w:val="20"/>
          <w:u w:val="single"/>
        </w:rPr>
      </w:pPr>
      <w:r>
        <w:rPr>
          <w:sz w:val="28"/>
          <w:szCs w:val="28"/>
          <w:u w:val="single"/>
        </w:rPr>
        <w:t>от 2</w:t>
      </w:r>
      <w:r w:rsidR="0094222A">
        <w:rPr>
          <w:sz w:val="28"/>
          <w:szCs w:val="28"/>
          <w:u w:val="single"/>
        </w:rPr>
        <w:t>8</w:t>
      </w:r>
      <w:r w:rsidR="007566F1" w:rsidRPr="007566F1">
        <w:rPr>
          <w:sz w:val="28"/>
          <w:szCs w:val="28"/>
          <w:u w:val="single"/>
        </w:rPr>
        <w:t xml:space="preserve"> </w:t>
      </w:r>
      <w:r>
        <w:rPr>
          <w:sz w:val="28"/>
          <w:szCs w:val="28"/>
          <w:u w:val="single"/>
        </w:rPr>
        <w:t>марта</w:t>
      </w:r>
      <w:r w:rsidR="007566F1" w:rsidRPr="007566F1">
        <w:rPr>
          <w:sz w:val="28"/>
          <w:szCs w:val="28"/>
          <w:u w:val="single"/>
        </w:rPr>
        <w:t xml:space="preserve"> </w:t>
      </w:r>
      <w:r w:rsidR="00172876">
        <w:rPr>
          <w:sz w:val="28"/>
          <w:szCs w:val="28"/>
          <w:u w:val="single"/>
        </w:rPr>
        <w:t>201</w:t>
      </w:r>
      <w:r w:rsidR="0094222A">
        <w:rPr>
          <w:sz w:val="28"/>
          <w:szCs w:val="28"/>
          <w:u w:val="single"/>
        </w:rPr>
        <w:t>9</w:t>
      </w:r>
      <w:r w:rsidR="007566F1" w:rsidRPr="007566F1">
        <w:rPr>
          <w:sz w:val="28"/>
          <w:szCs w:val="28"/>
          <w:u w:val="single"/>
        </w:rPr>
        <w:t xml:space="preserve"> г. № </w:t>
      </w:r>
      <w:r>
        <w:rPr>
          <w:sz w:val="28"/>
          <w:szCs w:val="28"/>
          <w:u w:val="single"/>
        </w:rPr>
        <w:t>23</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94222A" w:rsidP="00F72BC3">
      <w:pPr>
        <w:ind w:right="3684"/>
        <w:rPr>
          <w:b/>
          <w:sz w:val="28"/>
          <w:szCs w:val="28"/>
        </w:rPr>
      </w:pPr>
      <w:r>
        <w:rPr>
          <w:b/>
          <w:sz w:val="28"/>
          <w:szCs w:val="28"/>
        </w:rPr>
        <w:t>О внесении изменений в постановление администрации Пригор</w:t>
      </w:r>
      <w:r w:rsidR="00F84B0D">
        <w:rPr>
          <w:b/>
          <w:sz w:val="28"/>
          <w:szCs w:val="28"/>
        </w:rPr>
        <w:t>одного сельского поселения от 18</w:t>
      </w:r>
      <w:r>
        <w:rPr>
          <w:b/>
          <w:sz w:val="28"/>
          <w:szCs w:val="28"/>
        </w:rPr>
        <w:t>.0</w:t>
      </w:r>
      <w:r w:rsidR="00491E1E">
        <w:rPr>
          <w:b/>
          <w:sz w:val="28"/>
          <w:szCs w:val="28"/>
        </w:rPr>
        <w:t>2.2016 г. №17</w:t>
      </w:r>
      <w:r>
        <w:rPr>
          <w:b/>
          <w:sz w:val="28"/>
          <w:szCs w:val="28"/>
        </w:rPr>
        <w:t xml:space="preserve"> </w:t>
      </w:r>
    </w:p>
    <w:p w:rsidR="007566F1" w:rsidRDefault="007566F1" w:rsidP="007566F1">
      <w:pPr>
        <w:ind w:right="5952"/>
        <w:rPr>
          <w:b/>
          <w:sz w:val="28"/>
          <w:szCs w:val="28"/>
        </w:rPr>
      </w:pPr>
    </w:p>
    <w:p w:rsidR="0094222A" w:rsidRPr="006E78D8"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В целях приведения муниципальных правовых актов в соответствие действующему законодательству, рассмотрев протест прокуратуры Калачеевского района от </w:t>
      </w:r>
      <w:r w:rsidR="00491E1E">
        <w:rPr>
          <w:rFonts w:ascii="Times New Roman" w:hAnsi="Times New Roman" w:cs="Times New Roman"/>
          <w:b w:val="0"/>
          <w:sz w:val="26"/>
          <w:szCs w:val="26"/>
        </w:rPr>
        <w:t>07.03</w:t>
      </w:r>
      <w:r w:rsidRPr="006E78D8">
        <w:rPr>
          <w:rFonts w:ascii="Times New Roman" w:hAnsi="Times New Roman" w:cs="Times New Roman"/>
          <w:b w:val="0"/>
          <w:sz w:val="26"/>
          <w:szCs w:val="26"/>
        </w:rPr>
        <w:t>.201</w:t>
      </w:r>
      <w:r w:rsidR="00491E1E">
        <w:rPr>
          <w:rFonts w:ascii="Times New Roman" w:hAnsi="Times New Roman" w:cs="Times New Roman"/>
          <w:b w:val="0"/>
          <w:sz w:val="26"/>
          <w:szCs w:val="26"/>
        </w:rPr>
        <w:t>9</w:t>
      </w:r>
      <w:r w:rsidRPr="006E78D8">
        <w:rPr>
          <w:rFonts w:ascii="Times New Roman" w:hAnsi="Times New Roman" w:cs="Times New Roman"/>
          <w:b w:val="0"/>
          <w:sz w:val="26"/>
          <w:szCs w:val="26"/>
        </w:rPr>
        <w:t xml:space="preserve"> г. № 2-1-201</w:t>
      </w:r>
      <w:r w:rsidR="00491E1E">
        <w:rPr>
          <w:rFonts w:ascii="Times New Roman" w:hAnsi="Times New Roman" w:cs="Times New Roman"/>
          <w:b w:val="0"/>
          <w:sz w:val="26"/>
          <w:szCs w:val="26"/>
        </w:rPr>
        <w:t>9</w:t>
      </w:r>
      <w:r w:rsidRPr="006E78D8">
        <w:rPr>
          <w:rFonts w:ascii="Times New Roman" w:hAnsi="Times New Roman" w:cs="Times New Roman"/>
          <w:b w:val="0"/>
          <w:sz w:val="26"/>
          <w:szCs w:val="26"/>
        </w:rPr>
        <w:t xml:space="preserve">, администрация Пригородного сельского поселения </w:t>
      </w:r>
      <w:r w:rsidRPr="006E78D8">
        <w:rPr>
          <w:rFonts w:ascii="Times New Roman" w:hAnsi="Times New Roman" w:cs="Times New Roman"/>
          <w:sz w:val="26"/>
          <w:szCs w:val="26"/>
        </w:rPr>
        <w:t>п о с т а н о в л я е т:</w:t>
      </w:r>
      <w:r w:rsidRPr="006E78D8">
        <w:rPr>
          <w:rFonts w:ascii="Times New Roman" w:hAnsi="Times New Roman" w:cs="Times New Roman"/>
          <w:b w:val="0"/>
          <w:sz w:val="26"/>
          <w:szCs w:val="26"/>
        </w:rPr>
        <w:t xml:space="preserve"> </w:t>
      </w:r>
    </w:p>
    <w:p w:rsidR="0094222A"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1. Внести в постановление администрации Пригородного сельского поселения от </w:t>
      </w:r>
      <w:r w:rsidR="00F84B0D">
        <w:rPr>
          <w:rFonts w:ascii="Times New Roman" w:hAnsi="Times New Roman" w:cs="Times New Roman"/>
          <w:b w:val="0"/>
          <w:sz w:val="26"/>
          <w:szCs w:val="26"/>
        </w:rPr>
        <w:t>18</w:t>
      </w:r>
      <w:r w:rsidRPr="006E78D8">
        <w:rPr>
          <w:rFonts w:ascii="Times New Roman" w:hAnsi="Times New Roman" w:cs="Times New Roman"/>
          <w:b w:val="0"/>
          <w:sz w:val="26"/>
          <w:szCs w:val="26"/>
        </w:rPr>
        <w:t>.0</w:t>
      </w:r>
      <w:r w:rsidR="00F84B0D">
        <w:rPr>
          <w:rFonts w:ascii="Times New Roman" w:hAnsi="Times New Roman" w:cs="Times New Roman"/>
          <w:b w:val="0"/>
          <w:sz w:val="26"/>
          <w:szCs w:val="26"/>
        </w:rPr>
        <w:t>2</w:t>
      </w:r>
      <w:r w:rsidRPr="006E78D8">
        <w:rPr>
          <w:rFonts w:ascii="Times New Roman" w:hAnsi="Times New Roman" w:cs="Times New Roman"/>
          <w:b w:val="0"/>
          <w:sz w:val="26"/>
          <w:szCs w:val="26"/>
        </w:rPr>
        <w:t>.2016 г. № 1</w:t>
      </w:r>
      <w:r w:rsidR="00491E1E">
        <w:rPr>
          <w:rFonts w:ascii="Times New Roman" w:hAnsi="Times New Roman" w:cs="Times New Roman"/>
          <w:b w:val="0"/>
          <w:sz w:val="26"/>
          <w:szCs w:val="26"/>
        </w:rPr>
        <w:t>7</w:t>
      </w:r>
      <w:r w:rsidRPr="006E78D8">
        <w:rPr>
          <w:rFonts w:ascii="Times New Roman" w:hAnsi="Times New Roman" w:cs="Times New Roman"/>
          <w:b w:val="0"/>
          <w:sz w:val="26"/>
          <w:szCs w:val="26"/>
        </w:rPr>
        <w:t xml:space="preserve"> </w:t>
      </w:r>
      <w:r w:rsidR="00491E1E">
        <w:rPr>
          <w:rFonts w:ascii="Times New Roman" w:hAnsi="Times New Roman" w:cs="Times New Roman"/>
          <w:b w:val="0"/>
          <w:sz w:val="26"/>
          <w:szCs w:val="26"/>
        </w:rPr>
        <w:t>«</w:t>
      </w:r>
      <w:r w:rsidR="00491E1E" w:rsidRPr="00491E1E">
        <w:rPr>
          <w:rFonts w:ascii="Times New Roman" w:hAnsi="Times New Roman" w:cs="Times New Roman"/>
          <w:b w:val="0"/>
          <w:sz w:val="26"/>
          <w:szCs w:val="26"/>
        </w:rPr>
        <w:t xml:space="preserve">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w:t>
      </w:r>
      <w:r w:rsidR="00F84B0D">
        <w:rPr>
          <w:rFonts w:ascii="Times New Roman" w:hAnsi="Times New Roman" w:cs="Times New Roman"/>
          <w:b w:val="0"/>
          <w:sz w:val="26"/>
          <w:szCs w:val="26"/>
        </w:rPr>
        <w:t>(в редакции постановления от 07</w:t>
      </w:r>
      <w:r w:rsidRPr="006E78D8">
        <w:rPr>
          <w:rFonts w:ascii="Times New Roman" w:hAnsi="Times New Roman" w:cs="Times New Roman"/>
          <w:b w:val="0"/>
          <w:sz w:val="26"/>
          <w:szCs w:val="26"/>
        </w:rPr>
        <w:t>.0</w:t>
      </w:r>
      <w:r w:rsidR="00491E1E">
        <w:rPr>
          <w:rFonts w:ascii="Times New Roman" w:hAnsi="Times New Roman" w:cs="Times New Roman"/>
          <w:b w:val="0"/>
          <w:sz w:val="26"/>
          <w:szCs w:val="26"/>
        </w:rPr>
        <w:t>6.2017 №40</w:t>
      </w:r>
      <w:r w:rsidRPr="006E78D8">
        <w:rPr>
          <w:rFonts w:ascii="Times New Roman" w:hAnsi="Times New Roman" w:cs="Times New Roman"/>
          <w:b w:val="0"/>
          <w:sz w:val="26"/>
          <w:szCs w:val="26"/>
        </w:rPr>
        <w:t>) следующие изменения:</w:t>
      </w:r>
    </w:p>
    <w:p w:rsidR="00D40FBA" w:rsidRPr="006E78D8" w:rsidRDefault="00D10CB6" w:rsidP="00635FF9">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1.1. </w:t>
      </w:r>
      <w:r w:rsidR="00A81A88" w:rsidRPr="00A81A88">
        <w:rPr>
          <w:rFonts w:ascii="Times New Roman" w:hAnsi="Times New Roman" w:cs="Times New Roman"/>
          <w:b w:val="0"/>
          <w:sz w:val="26"/>
          <w:szCs w:val="26"/>
        </w:rPr>
        <w:t>П</w:t>
      </w:r>
      <w:r w:rsidR="00D40FBA" w:rsidRPr="00A81A88">
        <w:rPr>
          <w:rFonts w:ascii="Times New Roman" w:hAnsi="Times New Roman" w:cs="Times New Roman"/>
          <w:b w:val="0"/>
          <w:sz w:val="26"/>
          <w:szCs w:val="26"/>
        </w:rPr>
        <w:t>ункт</w:t>
      </w:r>
      <w:r w:rsidR="00635FF9">
        <w:rPr>
          <w:rFonts w:ascii="Times New Roman" w:hAnsi="Times New Roman" w:cs="Times New Roman"/>
          <w:b w:val="0"/>
          <w:sz w:val="26"/>
          <w:szCs w:val="26"/>
        </w:rPr>
        <w:t xml:space="preserve"> 2.6.1.</w:t>
      </w:r>
      <w:r w:rsidR="0094222A" w:rsidRPr="006E78D8">
        <w:rPr>
          <w:rFonts w:ascii="Times New Roman" w:hAnsi="Times New Roman" w:cs="Times New Roman"/>
          <w:b w:val="0"/>
          <w:sz w:val="26"/>
          <w:szCs w:val="26"/>
        </w:rPr>
        <w:t xml:space="preserve"> Административного регламента </w:t>
      </w:r>
      <w:r w:rsidR="00217217" w:rsidRPr="006E78D8">
        <w:rPr>
          <w:rFonts w:ascii="Times New Roman" w:hAnsi="Times New Roman" w:cs="Times New Roman"/>
          <w:b w:val="0"/>
          <w:sz w:val="26"/>
          <w:szCs w:val="26"/>
        </w:rPr>
        <w:t>дополнить</w:t>
      </w:r>
      <w:r w:rsidR="0094222A" w:rsidRPr="006E78D8">
        <w:rPr>
          <w:rFonts w:ascii="Times New Roman" w:hAnsi="Times New Roman" w:cs="Times New Roman"/>
          <w:b w:val="0"/>
          <w:sz w:val="26"/>
          <w:szCs w:val="26"/>
        </w:rPr>
        <w:t xml:space="preserve"> </w:t>
      </w:r>
      <w:r w:rsidR="00635FF9">
        <w:rPr>
          <w:rFonts w:ascii="Times New Roman" w:hAnsi="Times New Roman" w:cs="Times New Roman"/>
          <w:b w:val="0"/>
          <w:sz w:val="26"/>
          <w:szCs w:val="26"/>
        </w:rPr>
        <w:t>текстом</w:t>
      </w:r>
      <w:r w:rsidR="00D40FBA" w:rsidRPr="006E78D8">
        <w:rPr>
          <w:rFonts w:ascii="Times New Roman" w:hAnsi="Times New Roman" w:cs="Times New Roman"/>
          <w:b w:val="0"/>
          <w:sz w:val="26"/>
          <w:szCs w:val="26"/>
        </w:rPr>
        <w:t xml:space="preserve"> следующего содержания:</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E78D8">
        <w:rPr>
          <w:rFonts w:ascii="Times New Roman" w:hAnsi="Times New Roman" w:cs="Times New Roman"/>
          <w:b w:val="0"/>
          <w:sz w:val="26"/>
          <w:szCs w:val="26"/>
        </w:rPr>
        <w:lastRenderedPageBreak/>
        <w:t>предоставлении муниципальной услуги и не включенных в представленный ранее комплект документов;</w:t>
      </w:r>
    </w:p>
    <w:p w:rsidR="00D40FBA" w:rsidRPr="006E78D8"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222A" w:rsidRDefault="00D40FBA" w:rsidP="00EC6B79">
      <w:pPr>
        <w:pStyle w:val="Title"/>
        <w:spacing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(далее –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Закона №210-ФЗ, уведомляется заявитель, а также приносятся извинения за доставленные неудобства.»;</w:t>
      </w:r>
    </w:p>
    <w:p w:rsidR="00635FF9" w:rsidRPr="00635FF9" w:rsidRDefault="00635FF9" w:rsidP="00635FF9">
      <w:pPr>
        <w:suppressAutoHyphens/>
        <w:spacing w:line="276" w:lineRule="auto"/>
        <w:ind w:firstLine="709"/>
        <w:jc w:val="both"/>
        <w:rPr>
          <w:sz w:val="26"/>
          <w:szCs w:val="26"/>
          <w:lang w:eastAsia="ar-SA"/>
        </w:rPr>
      </w:pPr>
      <w:r w:rsidRPr="00635FF9">
        <w:rPr>
          <w:sz w:val="26"/>
          <w:szCs w:val="26"/>
        </w:rPr>
        <w:t xml:space="preserve">1.2. </w:t>
      </w:r>
      <w:r w:rsidRPr="00635FF9">
        <w:rPr>
          <w:sz w:val="26"/>
          <w:szCs w:val="26"/>
          <w:lang w:eastAsia="ar-SA"/>
        </w:rPr>
        <w:t xml:space="preserve">Пункт 2.6.2. раздела 2 административного регламента после слов «Запрещается требовать от заявителя:» дополнить абзацами следующего содержания: </w:t>
      </w:r>
    </w:p>
    <w:p w:rsidR="00635FF9" w:rsidRPr="00635FF9" w:rsidRDefault="00635FF9" w:rsidP="00635FF9">
      <w:pPr>
        <w:pStyle w:val="1"/>
        <w:spacing w:line="276" w:lineRule="auto"/>
        <w:ind w:firstLine="709"/>
        <w:jc w:val="both"/>
        <w:rPr>
          <w:rFonts w:ascii="Times New Roman" w:hAnsi="Times New Roman"/>
          <w:sz w:val="26"/>
          <w:szCs w:val="26"/>
          <w:lang w:eastAsia="ar-SA"/>
        </w:rPr>
      </w:pPr>
      <w:r w:rsidRPr="00635FF9">
        <w:rPr>
          <w:rFonts w:ascii="Times New Roman" w:hAnsi="Times New Roman"/>
          <w:sz w:val="26"/>
          <w:szCs w:val="26"/>
          <w:lang w:eastAsia="ar-SA"/>
        </w:rPr>
        <w:t>«-</w:t>
      </w:r>
      <w:r>
        <w:rPr>
          <w:rFonts w:ascii="Times New Roman" w:hAnsi="Times New Roman"/>
          <w:sz w:val="26"/>
          <w:szCs w:val="26"/>
          <w:lang w:eastAsia="ar-SA"/>
        </w:rPr>
        <w:t xml:space="preserve"> </w:t>
      </w:r>
      <w:r w:rsidRPr="00635FF9">
        <w:rPr>
          <w:rFonts w:ascii="Times New Roman" w:hAnsi="Times New Roman"/>
          <w:sz w:val="26"/>
          <w:szCs w:val="26"/>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635FF9" w:rsidRPr="00635FF9" w:rsidRDefault="00635FF9" w:rsidP="00635FF9">
      <w:pPr>
        <w:pStyle w:val="1"/>
        <w:spacing w:line="276" w:lineRule="auto"/>
        <w:ind w:firstLine="709"/>
        <w:jc w:val="both"/>
        <w:rPr>
          <w:rFonts w:ascii="Times New Roman" w:hAnsi="Times New Roman"/>
          <w:sz w:val="26"/>
          <w:szCs w:val="26"/>
          <w:lang w:eastAsia="ar-SA"/>
        </w:rPr>
      </w:pPr>
      <w:r w:rsidRPr="00635FF9">
        <w:rPr>
          <w:rFonts w:ascii="Times New Roman" w:hAnsi="Times New Roman"/>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35FF9" w:rsidRPr="00635FF9" w:rsidRDefault="00635FF9" w:rsidP="00635FF9">
      <w:pPr>
        <w:pStyle w:val="1"/>
        <w:spacing w:line="276" w:lineRule="auto"/>
        <w:ind w:firstLine="709"/>
        <w:jc w:val="both"/>
        <w:rPr>
          <w:rFonts w:ascii="Times New Roman" w:hAnsi="Times New Roman"/>
          <w:sz w:val="26"/>
          <w:szCs w:val="26"/>
          <w:lang w:eastAsia="ar-SA"/>
        </w:rPr>
      </w:pPr>
      <w:r w:rsidRPr="00635FF9">
        <w:rPr>
          <w:rFonts w:ascii="Times New Roman" w:hAnsi="Times New Roman"/>
          <w:sz w:val="26"/>
          <w:szCs w:val="26"/>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35FF9" w:rsidRPr="00635FF9" w:rsidRDefault="00635FF9" w:rsidP="00635FF9">
      <w:pPr>
        <w:pStyle w:val="1"/>
        <w:spacing w:line="276" w:lineRule="auto"/>
        <w:ind w:firstLine="709"/>
        <w:jc w:val="both"/>
        <w:rPr>
          <w:rFonts w:ascii="Times New Roman" w:hAnsi="Times New Roman"/>
          <w:sz w:val="26"/>
          <w:szCs w:val="26"/>
          <w:lang w:eastAsia="ar-SA"/>
        </w:rPr>
      </w:pPr>
      <w:r w:rsidRPr="00635FF9">
        <w:rPr>
          <w:rFonts w:ascii="Times New Roman" w:hAnsi="Times New Roman"/>
          <w:sz w:val="26"/>
          <w:szCs w:val="26"/>
          <w:lang w:eastAsia="ar-SA"/>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635FF9">
        <w:rPr>
          <w:rFonts w:ascii="Times New Roman" w:hAnsi="Times New Roman"/>
          <w:sz w:val="26"/>
          <w:szCs w:val="26"/>
          <w:lang w:eastAsia="ar-SA"/>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35FF9" w:rsidRPr="00635FF9" w:rsidRDefault="00635FF9" w:rsidP="00635FF9">
      <w:pPr>
        <w:pStyle w:val="1"/>
        <w:spacing w:line="276" w:lineRule="auto"/>
        <w:ind w:firstLine="709"/>
        <w:jc w:val="both"/>
        <w:rPr>
          <w:rFonts w:ascii="Times New Roman" w:hAnsi="Times New Roman"/>
          <w:sz w:val="26"/>
          <w:szCs w:val="26"/>
          <w:lang w:eastAsia="ar-SA"/>
        </w:rPr>
      </w:pPr>
      <w:r w:rsidRPr="00635FF9">
        <w:rPr>
          <w:rFonts w:ascii="Times New Roman" w:hAnsi="Times New Roman"/>
          <w:sz w:val="26"/>
          <w:szCs w:val="26"/>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35FF9" w:rsidRDefault="00635FF9" w:rsidP="00635FF9">
      <w:pPr>
        <w:pStyle w:val="1"/>
        <w:spacing w:line="276" w:lineRule="auto"/>
        <w:ind w:firstLine="709"/>
        <w:jc w:val="both"/>
        <w:rPr>
          <w:rFonts w:ascii="Times New Roman" w:hAnsi="Times New Roman"/>
          <w:sz w:val="26"/>
          <w:szCs w:val="26"/>
          <w:lang w:eastAsia="ar-SA"/>
        </w:rPr>
      </w:pPr>
      <w:r w:rsidRPr="00635FF9">
        <w:rPr>
          <w:rFonts w:ascii="Times New Roman" w:hAnsi="Times New Roman"/>
          <w:sz w:val="26"/>
          <w:szCs w:val="26"/>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EC6B79" w:rsidRDefault="00D10CB6"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1.3</w:t>
      </w:r>
      <w:r w:rsidR="00D40FBA" w:rsidRPr="006E78D8">
        <w:rPr>
          <w:rFonts w:ascii="Times New Roman" w:hAnsi="Times New Roman"/>
          <w:sz w:val="26"/>
          <w:szCs w:val="26"/>
        </w:rPr>
        <w:t xml:space="preserve">. </w:t>
      </w:r>
      <w:r w:rsidR="00332F9A">
        <w:rPr>
          <w:rFonts w:ascii="Times New Roman" w:hAnsi="Times New Roman"/>
          <w:sz w:val="26"/>
          <w:szCs w:val="26"/>
        </w:rPr>
        <w:t>Подпункт 3 пункта 2.8. Административного регламента изложить в следующей редакции:</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 xml:space="preserve">«3) </w:t>
      </w:r>
      <w:r w:rsidRPr="00332F9A">
        <w:rPr>
          <w:rFonts w:ascii="Times New Roman" w:hAnsi="Times New Roman"/>
          <w:sz w:val="26"/>
          <w:szCs w:val="26"/>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Pr>
          <w:rFonts w:ascii="Times New Roman" w:hAnsi="Times New Roman"/>
          <w:sz w:val="26"/>
          <w:szCs w:val="26"/>
        </w:rPr>
        <w:t>;»</w:t>
      </w:r>
      <w:r w:rsidRPr="00332F9A">
        <w:rPr>
          <w:rFonts w:ascii="Times New Roman" w:hAnsi="Times New Roman"/>
          <w:sz w:val="26"/>
          <w:szCs w:val="26"/>
        </w:rPr>
        <w:t>;</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1.4. Пункт 2.8. Административного регламента дополнить подпунктом 3.1 следующего содержания:</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 xml:space="preserve">«3.1) </w:t>
      </w:r>
      <w:r w:rsidRPr="00332F9A">
        <w:rPr>
          <w:rFonts w:ascii="Times New Roman" w:hAnsi="Times New Roman"/>
          <w:sz w:val="26"/>
          <w:szCs w:val="26"/>
        </w:rPr>
        <w:t xml:space="preserve">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w:t>
      </w:r>
      <w:r w:rsidRPr="00332F9A">
        <w:rPr>
          <w:rFonts w:ascii="Times New Roman" w:hAnsi="Times New Roman"/>
          <w:sz w:val="26"/>
          <w:szCs w:val="26"/>
        </w:rPr>
        <w:lastRenderedPageBreak/>
        <w:t>организации, если земельный участок является земельным участком общего пользования этой организации;</w:t>
      </w:r>
      <w:r>
        <w:rPr>
          <w:rFonts w:ascii="Times New Roman" w:hAnsi="Times New Roman"/>
          <w:sz w:val="26"/>
          <w:szCs w:val="26"/>
        </w:rPr>
        <w:t>»;</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1.5. Подпункт 4 пункта 2.8. Административного регламента изложить в следующей редакции:</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w:t>
      </w:r>
      <w:r w:rsidRPr="00332F9A">
        <w:rPr>
          <w:rFonts w:ascii="Times New Roman" w:hAnsi="Times New Roman"/>
          <w:sz w:val="26"/>
          <w:szCs w:val="2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sz w:val="26"/>
          <w:szCs w:val="26"/>
        </w:rPr>
        <w:t xml:space="preserve">Земельного </w:t>
      </w:r>
      <w:r w:rsidRPr="00332F9A">
        <w:rPr>
          <w:rFonts w:ascii="Times New Roman" w:hAnsi="Times New Roman"/>
          <w:sz w:val="26"/>
          <w:szCs w:val="26"/>
        </w:rPr>
        <w:t>Кодекса</w:t>
      </w:r>
      <w:r>
        <w:rPr>
          <w:rFonts w:ascii="Times New Roman" w:hAnsi="Times New Roman"/>
          <w:sz w:val="26"/>
          <w:szCs w:val="26"/>
        </w:rPr>
        <w:t xml:space="preserve"> РФ</w:t>
      </w:r>
      <w:r w:rsidRPr="00332F9A">
        <w:rPr>
          <w:rFonts w:ascii="Times New Roman" w:hAnsi="Times New Roman"/>
          <w:sz w:val="26"/>
          <w:szCs w:val="26"/>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Pr>
          <w:rFonts w:ascii="Times New Roman" w:hAnsi="Times New Roman"/>
          <w:sz w:val="26"/>
          <w:szCs w:val="26"/>
        </w:rPr>
        <w:t>»;</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1.6. Подпункт 5 пункта 2.8. Административного регламента изложить в следующей редакции:</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w:t>
      </w:r>
      <w:r w:rsidRPr="00332F9A">
        <w:rPr>
          <w:rFonts w:ascii="Times New Roman" w:hAnsi="Times New Roman"/>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Pr>
          <w:rFonts w:ascii="Times New Roman" w:hAnsi="Times New Roman"/>
          <w:sz w:val="26"/>
          <w:szCs w:val="26"/>
        </w:rPr>
        <w:t>»;</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 xml:space="preserve">1.7. </w:t>
      </w:r>
      <w:r w:rsidR="00391C57">
        <w:rPr>
          <w:rFonts w:ascii="Times New Roman" w:hAnsi="Times New Roman"/>
          <w:sz w:val="26"/>
          <w:szCs w:val="26"/>
        </w:rPr>
        <w:t>Подпункт 13 пункта 2.8. Административного регламента изложить в следующей редакции:</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w:t>
      </w:r>
      <w:r w:rsidRPr="00332F9A">
        <w:rPr>
          <w:rFonts w:ascii="Times New Roman" w:hAnsi="Times New Roman"/>
          <w:sz w:val="26"/>
          <w:szCs w:val="26"/>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rFonts w:ascii="Times New Roman" w:hAnsi="Times New Roman"/>
          <w:sz w:val="26"/>
          <w:szCs w:val="26"/>
        </w:rPr>
        <w:t xml:space="preserve">Земельного </w:t>
      </w:r>
      <w:r w:rsidRPr="00332F9A">
        <w:rPr>
          <w:rFonts w:ascii="Times New Roman" w:hAnsi="Times New Roman"/>
          <w:sz w:val="26"/>
          <w:szCs w:val="26"/>
        </w:rPr>
        <w:t>Кодекса</w:t>
      </w:r>
      <w:r>
        <w:rPr>
          <w:rFonts w:ascii="Times New Roman" w:hAnsi="Times New Roman"/>
          <w:sz w:val="26"/>
          <w:szCs w:val="26"/>
        </w:rPr>
        <w:t xml:space="preserve"> РФ</w:t>
      </w:r>
      <w:r w:rsidRPr="00332F9A">
        <w:rPr>
          <w:rFonts w:ascii="Times New Roman" w:hAnsi="Times New Roman"/>
          <w:sz w:val="26"/>
          <w:szCs w:val="2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Pr>
          <w:rFonts w:ascii="Times New Roman" w:hAnsi="Times New Roman"/>
          <w:sz w:val="26"/>
          <w:szCs w:val="26"/>
        </w:rPr>
        <w:t>»;</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lastRenderedPageBreak/>
        <w:t>1.8. Пункт 2.8. Административного регламента дополнить подпунктом 14.1 следующего содержания:</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w:t>
      </w:r>
      <w:r w:rsidRPr="00332F9A">
        <w:rPr>
          <w:rFonts w:ascii="Times New Roman" w:hAnsi="Times New Roman"/>
          <w:sz w:val="26"/>
          <w:szCs w:val="26"/>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hAnsi="Times New Roman"/>
          <w:sz w:val="26"/>
          <w:szCs w:val="26"/>
        </w:rPr>
        <w:t>»;</w:t>
      </w:r>
    </w:p>
    <w:p w:rsidR="00332F9A" w:rsidRDefault="00332F9A"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 xml:space="preserve">1.9. </w:t>
      </w:r>
      <w:r w:rsidR="00391C57">
        <w:rPr>
          <w:rFonts w:ascii="Times New Roman" w:hAnsi="Times New Roman"/>
          <w:sz w:val="26"/>
          <w:szCs w:val="26"/>
        </w:rPr>
        <w:t>Подпункт 16 пункта 2.8. Административного регламента изложить в следующей редакции:</w:t>
      </w:r>
    </w:p>
    <w:p w:rsidR="00391C57" w:rsidRDefault="00391C57"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w:t>
      </w:r>
      <w:r w:rsidRPr="00391C57">
        <w:rPr>
          <w:rFonts w:ascii="Times New Roman" w:hAnsi="Times New Roman"/>
          <w:sz w:val="26"/>
          <w:szCs w:val="26"/>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sz w:val="26"/>
          <w:szCs w:val="26"/>
        </w:rPr>
        <w:t xml:space="preserve">Земельного </w:t>
      </w:r>
      <w:r w:rsidRPr="00391C57">
        <w:rPr>
          <w:rFonts w:ascii="Times New Roman" w:hAnsi="Times New Roman"/>
          <w:sz w:val="26"/>
          <w:szCs w:val="26"/>
        </w:rPr>
        <w:t>Кодекса</w:t>
      </w:r>
      <w:r>
        <w:rPr>
          <w:rFonts w:ascii="Times New Roman" w:hAnsi="Times New Roman"/>
          <w:sz w:val="26"/>
          <w:szCs w:val="26"/>
        </w:rPr>
        <w:t xml:space="preserve"> РФ</w:t>
      </w:r>
      <w:r w:rsidRPr="00391C57">
        <w:rPr>
          <w:rFonts w:ascii="Times New Roman" w:hAnsi="Times New Roman"/>
          <w:sz w:val="26"/>
          <w:szCs w:val="26"/>
        </w:rPr>
        <w:t>;</w:t>
      </w:r>
      <w:r>
        <w:rPr>
          <w:rFonts w:ascii="Times New Roman" w:hAnsi="Times New Roman"/>
          <w:sz w:val="26"/>
          <w:szCs w:val="26"/>
        </w:rPr>
        <w:t>»;</w:t>
      </w:r>
    </w:p>
    <w:p w:rsidR="00391C57" w:rsidRDefault="00391C57"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1.10. Подпункт 24 пункта 2.8. Административного регламента изложить в следующей редакции:</w:t>
      </w:r>
    </w:p>
    <w:p w:rsidR="00391C57" w:rsidRDefault="00391C57"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w:t>
      </w:r>
      <w:r w:rsidRPr="00391C57">
        <w:rPr>
          <w:rFonts w:ascii="Times New Roman" w:hAnsi="Times New Roman"/>
          <w:sz w:val="26"/>
          <w:szCs w:val="26"/>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r>
        <w:rPr>
          <w:rFonts w:ascii="Times New Roman" w:hAnsi="Times New Roman"/>
          <w:sz w:val="26"/>
          <w:szCs w:val="26"/>
        </w:rPr>
        <w:t>»;</w:t>
      </w:r>
    </w:p>
    <w:p w:rsidR="00391C57" w:rsidRDefault="00391C57"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 xml:space="preserve">1.11. </w:t>
      </w:r>
      <w:r w:rsidRPr="00391C57">
        <w:rPr>
          <w:rFonts w:ascii="Times New Roman" w:hAnsi="Times New Roman"/>
          <w:sz w:val="26"/>
          <w:szCs w:val="26"/>
        </w:rPr>
        <w:t xml:space="preserve">Пункт 2.8. Административного регламента дополнить подпунктом </w:t>
      </w:r>
      <w:r>
        <w:rPr>
          <w:rFonts w:ascii="Times New Roman" w:hAnsi="Times New Roman"/>
          <w:sz w:val="26"/>
          <w:szCs w:val="26"/>
        </w:rPr>
        <w:t>26</w:t>
      </w:r>
      <w:r w:rsidRPr="00391C57">
        <w:rPr>
          <w:rFonts w:ascii="Times New Roman" w:hAnsi="Times New Roman"/>
          <w:sz w:val="26"/>
          <w:szCs w:val="26"/>
        </w:rPr>
        <w:t xml:space="preserve"> следующего содержания:</w:t>
      </w:r>
    </w:p>
    <w:p w:rsidR="00391C57" w:rsidRDefault="00391C57" w:rsidP="00332F9A">
      <w:pPr>
        <w:pStyle w:val="1"/>
        <w:spacing w:line="276" w:lineRule="auto"/>
        <w:ind w:firstLine="709"/>
        <w:jc w:val="both"/>
        <w:rPr>
          <w:rFonts w:ascii="Times New Roman" w:hAnsi="Times New Roman"/>
          <w:sz w:val="26"/>
          <w:szCs w:val="26"/>
        </w:rPr>
      </w:pPr>
      <w:r>
        <w:rPr>
          <w:rFonts w:ascii="Times New Roman" w:hAnsi="Times New Roman"/>
          <w:sz w:val="26"/>
          <w:szCs w:val="26"/>
        </w:rPr>
        <w:t>«</w:t>
      </w:r>
      <w:r w:rsidRPr="00391C57">
        <w:rPr>
          <w:rFonts w:ascii="Times New Roman" w:hAnsi="Times New Roman"/>
          <w:sz w:val="26"/>
          <w:szCs w:val="26"/>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Pr>
          <w:rFonts w:ascii="Times New Roman" w:hAnsi="Times New Roman"/>
          <w:sz w:val="26"/>
          <w:szCs w:val="26"/>
        </w:rPr>
        <w:t>»;</w:t>
      </w:r>
    </w:p>
    <w:p w:rsidR="00EC6B79" w:rsidRDefault="00391C57" w:rsidP="00391C57">
      <w:pPr>
        <w:pStyle w:val="1"/>
        <w:spacing w:line="276" w:lineRule="auto"/>
        <w:ind w:firstLine="709"/>
        <w:jc w:val="both"/>
        <w:rPr>
          <w:rFonts w:ascii="Times New Roman" w:hAnsi="Times New Roman"/>
          <w:b/>
          <w:sz w:val="26"/>
          <w:szCs w:val="26"/>
        </w:rPr>
      </w:pPr>
      <w:r>
        <w:rPr>
          <w:rFonts w:ascii="Times New Roman" w:hAnsi="Times New Roman"/>
          <w:sz w:val="26"/>
          <w:szCs w:val="26"/>
        </w:rPr>
        <w:t xml:space="preserve">1.12. </w:t>
      </w:r>
      <w:r w:rsidR="00EC6B79" w:rsidRPr="00391C57">
        <w:rPr>
          <w:rFonts w:ascii="Times New Roman" w:hAnsi="Times New Roman"/>
          <w:sz w:val="26"/>
          <w:szCs w:val="26"/>
        </w:rPr>
        <w:t>Пункт</w:t>
      </w:r>
      <w:r w:rsidR="00EC6B79">
        <w:rPr>
          <w:rFonts w:ascii="Times New Roman" w:hAnsi="Times New Roman"/>
          <w:sz w:val="26"/>
          <w:szCs w:val="26"/>
        </w:rPr>
        <w:t xml:space="preserve"> 5.2. Административного регламента изложить в следующей редакции:</w:t>
      </w:r>
    </w:p>
    <w:p w:rsidR="006E78D8" w:rsidRPr="006E78D8" w:rsidRDefault="00EC6B79" w:rsidP="006E78D8">
      <w:pPr>
        <w:pStyle w:val="ConsPlusNormal"/>
        <w:tabs>
          <w:tab w:val="num" w:pos="0"/>
        </w:tabs>
        <w:spacing w:line="276" w:lineRule="auto"/>
        <w:ind w:firstLine="709"/>
        <w:jc w:val="both"/>
        <w:rPr>
          <w:rFonts w:ascii="Times New Roman" w:hAnsi="Times New Roman" w:cs="Times New Roman"/>
          <w:sz w:val="26"/>
          <w:szCs w:val="26"/>
        </w:rPr>
      </w:pPr>
      <w:r w:rsidRPr="006E78D8">
        <w:rPr>
          <w:rFonts w:ascii="Times New Roman" w:hAnsi="Times New Roman" w:cs="Times New Roman"/>
          <w:b/>
          <w:sz w:val="26"/>
          <w:szCs w:val="26"/>
        </w:rPr>
        <w:t>«</w:t>
      </w:r>
      <w:r w:rsidRPr="006E78D8">
        <w:rPr>
          <w:rFonts w:ascii="Times New Roman" w:hAnsi="Times New Roman" w:cs="Times New Roman"/>
          <w:sz w:val="26"/>
          <w:szCs w:val="26"/>
        </w:rPr>
        <w:t>5.2. Заявитель может обратиться с жалобой, в том числе в следующих случаях:</w:t>
      </w:r>
    </w:p>
    <w:p w:rsidR="006E78D8" w:rsidRPr="006E78D8" w:rsidRDefault="006E78D8" w:rsidP="006E78D8">
      <w:pPr>
        <w:pStyle w:val="ConsPlusNormal"/>
        <w:tabs>
          <w:tab w:val="num" w:pos="0"/>
        </w:tabs>
        <w:spacing w:line="276" w:lineRule="auto"/>
        <w:ind w:firstLine="709"/>
        <w:jc w:val="both"/>
        <w:rPr>
          <w:rFonts w:ascii="Times New Roman" w:hAnsi="Times New Roman" w:cs="Times New Roman"/>
          <w:sz w:val="26"/>
          <w:szCs w:val="26"/>
        </w:rPr>
      </w:pPr>
      <w:r w:rsidRPr="006E78D8">
        <w:rPr>
          <w:rFonts w:ascii="Times New Roman" w:hAnsi="Times New Roman" w:cs="Times New Roman"/>
          <w:sz w:val="26"/>
          <w:szCs w:val="26"/>
        </w:rPr>
        <w:t>1) нарушение срока регистрации запроса о предоставлении муниципальной услуги, запроса о предоставлении двух и более государственных и (или) муниципальных услуг в многофункциональных центрах при однократном обращении заявителя;</w:t>
      </w:r>
    </w:p>
    <w:p w:rsidR="006E78D8" w:rsidRDefault="006E78D8" w:rsidP="006E78D8">
      <w:pPr>
        <w:spacing w:line="276" w:lineRule="auto"/>
        <w:ind w:firstLine="709"/>
        <w:jc w:val="both"/>
        <w:rPr>
          <w:sz w:val="26"/>
          <w:szCs w:val="26"/>
          <w:lang w:eastAsia="ar-SA"/>
        </w:rPr>
      </w:pPr>
      <w:r w:rsidRPr="006E78D8">
        <w:rPr>
          <w:sz w:val="26"/>
          <w:szCs w:val="26"/>
          <w:lang w:eastAsia="ar-SA"/>
        </w:rPr>
        <w:t>2)</w:t>
      </w:r>
      <w:r>
        <w:rPr>
          <w:sz w:val="26"/>
          <w:szCs w:val="26"/>
          <w:lang w:eastAsia="ar-SA"/>
        </w:rPr>
        <w:t xml:space="preserve"> </w:t>
      </w:r>
      <w:r w:rsidRPr="0018226E">
        <w:rPr>
          <w:sz w:val="28"/>
          <w:szCs w:val="28"/>
        </w:rPr>
        <w:t>нарушение срока предоставления муниципальной услуги;</w:t>
      </w:r>
    </w:p>
    <w:p w:rsidR="006E78D8" w:rsidRDefault="006E78D8" w:rsidP="006E78D8">
      <w:pPr>
        <w:spacing w:line="276" w:lineRule="auto"/>
        <w:ind w:firstLine="709"/>
        <w:jc w:val="both"/>
        <w:rPr>
          <w:sz w:val="26"/>
          <w:szCs w:val="26"/>
          <w:lang w:eastAsia="ar-SA"/>
        </w:rPr>
      </w:pPr>
      <w:r>
        <w:rPr>
          <w:sz w:val="26"/>
          <w:szCs w:val="26"/>
          <w:lang w:eastAsia="ar-SA"/>
        </w:rPr>
        <w:t xml:space="preserve">3) </w:t>
      </w:r>
      <w:r w:rsidRPr="006E78D8">
        <w:rPr>
          <w:sz w:val="26"/>
          <w:szCs w:val="26"/>
          <w:lang w:eastAsia="ar-SA"/>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6E78D8">
        <w:rPr>
          <w:sz w:val="26"/>
          <w:szCs w:val="26"/>
          <w:lang w:eastAsia="ar-SA"/>
        </w:rPr>
        <w:lastRenderedPageBreak/>
        <w:t xml:space="preserve">правовыми актами </w:t>
      </w:r>
      <w:r>
        <w:rPr>
          <w:sz w:val="26"/>
          <w:szCs w:val="26"/>
          <w:lang w:eastAsia="ar-SA"/>
        </w:rPr>
        <w:t>Воронежской области</w:t>
      </w:r>
      <w:r w:rsidRPr="006E78D8">
        <w:rPr>
          <w:sz w:val="26"/>
          <w:szCs w:val="26"/>
          <w:lang w:eastAsia="ar-SA"/>
        </w:rPr>
        <w:t xml:space="preserve">, правовыми актами </w:t>
      </w:r>
      <w:r w:rsidRPr="0018226E">
        <w:rPr>
          <w:sz w:val="28"/>
          <w:szCs w:val="28"/>
        </w:rPr>
        <w:t xml:space="preserve">Пригородного сельского поселения Калачеевского муниципального района Воронежской области </w:t>
      </w:r>
      <w:r w:rsidRPr="006E78D8">
        <w:rPr>
          <w:sz w:val="26"/>
          <w:szCs w:val="26"/>
          <w:lang w:eastAsia="ar-SA"/>
        </w:rPr>
        <w:t>для предоставления муниципальной услуги;</w:t>
      </w:r>
    </w:p>
    <w:p w:rsidR="006E78D8" w:rsidRDefault="006E78D8" w:rsidP="006E78D8">
      <w:pPr>
        <w:spacing w:line="276" w:lineRule="auto"/>
        <w:ind w:firstLine="709"/>
        <w:jc w:val="both"/>
        <w:rPr>
          <w:sz w:val="26"/>
          <w:szCs w:val="26"/>
          <w:lang w:eastAsia="ar-SA"/>
        </w:rPr>
      </w:pPr>
      <w:r>
        <w:rPr>
          <w:sz w:val="26"/>
          <w:szCs w:val="26"/>
          <w:lang w:eastAsia="ar-SA"/>
        </w:rPr>
        <w:t xml:space="preserve">4) </w:t>
      </w:r>
      <w:r w:rsidRPr="006E78D8">
        <w:rPr>
          <w:sz w:val="26"/>
          <w:szCs w:val="26"/>
          <w:lang w:eastAsia="ar-SA"/>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6"/>
          <w:szCs w:val="26"/>
          <w:lang w:eastAsia="ar-SA"/>
        </w:rPr>
        <w:t>Воронежской области</w:t>
      </w:r>
      <w:r w:rsidRPr="006E78D8">
        <w:rPr>
          <w:sz w:val="26"/>
          <w:szCs w:val="26"/>
          <w:lang w:eastAsia="ar-SA"/>
        </w:rPr>
        <w:t xml:space="preserve">, правовыми актами </w:t>
      </w:r>
      <w:r w:rsidRPr="0018226E">
        <w:rPr>
          <w:sz w:val="28"/>
          <w:szCs w:val="28"/>
        </w:rPr>
        <w:t xml:space="preserve">Пригородного сельского поселения Калачеевского муниципального района Воронежской области </w:t>
      </w:r>
      <w:r w:rsidRPr="006E78D8">
        <w:rPr>
          <w:sz w:val="26"/>
          <w:szCs w:val="26"/>
          <w:lang w:eastAsia="ar-SA"/>
        </w:rPr>
        <w:t>для предоставления муниципальной услуги, у заявителя;</w:t>
      </w:r>
    </w:p>
    <w:p w:rsidR="006E78D8" w:rsidRDefault="006E78D8" w:rsidP="006E78D8">
      <w:pPr>
        <w:spacing w:line="276" w:lineRule="auto"/>
        <w:ind w:firstLine="709"/>
        <w:jc w:val="both"/>
        <w:rPr>
          <w:sz w:val="26"/>
          <w:szCs w:val="26"/>
          <w:lang w:eastAsia="ar-SA"/>
        </w:rPr>
      </w:pPr>
      <w:r>
        <w:rPr>
          <w:sz w:val="26"/>
          <w:szCs w:val="26"/>
          <w:lang w:eastAsia="ar-SA"/>
        </w:rPr>
        <w:t xml:space="preserve">5) </w:t>
      </w:r>
      <w:r w:rsidRPr="006E78D8">
        <w:rPr>
          <w:sz w:val="26"/>
          <w:szCs w:val="26"/>
          <w:lang w:eastAsia="ar-SA"/>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6"/>
          <w:szCs w:val="26"/>
          <w:lang w:eastAsia="ar-SA"/>
        </w:rPr>
        <w:t>Воронежской области</w:t>
      </w:r>
      <w:r w:rsidRPr="006E78D8">
        <w:rPr>
          <w:sz w:val="26"/>
          <w:szCs w:val="26"/>
          <w:lang w:eastAsia="ar-SA"/>
        </w:rPr>
        <w:t>, правовыми актами</w:t>
      </w:r>
      <w:r>
        <w:rPr>
          <w:sz w:val="26"/>
          <w:szCs w:val="26"/>
          <w:lang w:eastAsia="ar-SA"/>
        </w:rPr>
        <w:t xml:space="preserve"> </w:t>
      </w:r>
      <w:r w:rsidRPr="0018226E">
        <w:rPr>
          <w:sz w:val="28"/>
          <w:szCs w:val="28"/>
        </w:rPr>
        <w:t>Пригородного сельского поселения Калачеевского муниципального района Воронежской области</w:t>
      </w:r>
      <w:r w:rsidRPr="006E78D8">
        <w:rPr>
          <w:sz w:val="26"/>
          <w:szCs w:val="26"/>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216A01">
        <w:rPr>
          <w:sz w:val="26"/>
          <w:szCs w:val="26"/>
          <w:lang w:eastAsia="ar-SA"/>
        </w:rPr>
        <w:t>З</w:t>
      </w:r>
      <w:r w:rsidRPr="006E78D8">
        <w:rPr>
          <w:sz w:val="26"/>
          <w:szCs w:val="26"/>
          <w:lang w:eastAsia="ar-SA"/>
        </w:rPr>
        <w:t>акона</w:t>
      </w:r>
      <w:r w:rsidR="00216A01">
        <w:rPr>
          <w:sz w:val="26"/>
          <w:szCs w:val="26"/>
          <w:lang w:eastAsia="ar-SA"/>
        </w:rPr>
        <w:t xml:space="preserve"> №210-ФЗ</w:t>
      </w:r>
      <w:r w:rsidRPr="006E78D8">
        <w:rPr>
          <w:sz w:val="26"/>
          <w:szCs w:val="26"/>
          <w:lang w:eastAsia="ar-SA"/>
        </w:rPr>
        <w:t>;</w:t>
      </w:r>
    </w:p>
    <w:p w:rsidR="00216A01" w:rsidRDefault="00216A01" w:rsidP="006E78D8">
      <w:pPr>
        <w:spacing w:line="276" w:lineRule="auto"/>
        <w:ind w:firstLine="709"/>
        <w:jc w:val="both"/>
        <w:rPr>
          <w:sz w:val="26"/>
          <w:szCs w:val="26"/>
          <w:lang w:eastAsia="ar-SA"/>
        </w:rPr>
      </w:pPr>
      <w:r>
        <w:rPr>
          <w:sz w:val="26"/>
          <w:szCs w:val="26"/>
          <w:lang w:eastAsia="ar-SA"/>
        </w:rPr>
        <w:t xml:space="preserve">6) </w:t>
      </w:r>
      <w:r w:rsidRPr="00216A01">
        <w:rPr>
          <w:sz w:val="26"/>
          <w:szCs w:val="26"/>
          <w:lang w:eastAsia="ar-SA"/>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6"/>
          <w:szCs w:val="26"/>
          <w:lang w:eastAsia="ar-SA"/>
        </w:rPr>
        <w:t>Воронежской области</w:t>
      </w:r>
      <w:r w:rsidRPr="00216A01">
        <w:rPr>
          <w:sz w:val="26"/>
          <w:szCs w:val="26"/>
          <w:lang w:eastAsia="ar-SA"/>
        </w:rPr>
        <w:t>, правовыми актами</w:t>
      </w:r>
      <w:r>
        <w:rPr>
          <w:sz w:val="26"/>
          <w:szCs w:val="26"/>
          <w:lang w:eastAsia="ar-SA"/>
        </w:rPr>
        <w:t xml:space="preserve"> </w:t>
      </w:r>
      <w:r w:rsidRPr="0018226E">
        <w:rPr>
          <w:sz w:val="28"/>
          <w:szCs w:val="28"/>
        </w:rPr>
        <w:t>Пригородного сельского поселения Калачеевского муниципального района Воронежской области</w:t>
      </w:r>
      <w:r w:rsidRPr="00216A01">
        <w:rPr>
          <w:sz w:val="26"/>
          <w:szCs w:val="26"/>
          <w:lang w:eastAsia="ar-SA"/>
        </w:rPr>
        <w:t>;</w:t>
      </w:r>
    </w:p>
    <w:p w:rsidR="00216A01" w:rsidRDefault="00216A01" w:rsidP="006E78D8">
      <w:pPr>
        <w:spacing w:line="276" w:lineRule="auto"/>
        <w:ind w:firstLine="709"/>
        <w:jc w:val="both"/>
        <w:rPr>
          <w:sz w:val="26"/>
          <w:szCs w:val="26"/>
          <w:lang w:eastAsia="ar-SA"/>
        </w:rPr>
      </w:pPr>
      <w:r>
        <w:rPr>
          <w:sz w:val="26"/>
          <w:szCs w:val="26"/>
          <w:lang w:eastAsia="ar-SA"/>
        </w:rPr>
        <w:t xml:space="preserve">7) </w:t>
      </w:r>
      <w:r w:rsidRPr="00216A01">
        <w:rPr>
          <w:sz w:val="26"/>
          <w:szCs w:val="26"/>
          <w:lang w:eastAsia="ar-SA"/>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p>
    <w:p w:rsidR="006E78D8" w:rsidRDefault="00216A01" w:rsidP="00216A01">
      <w:pPr>
        <w:spacing w:line="276" w:lineRule="auto"/>
        <w:ind w:firstLine="709"/>
        <w:jc w:val="both"/>
        <w:rPr>
          <w:sz w:val="26"/>
          <w:szCs w:val="26"/>
          <w:lang w:eastAsia="ar-SA"/>
        </w:rPr>
      </w:pPr>
      <w:r>
        <w:rPr>
          <w:sz w:val="26"/>
          <w:szCs w:val="26"/>
          <w:lang w:eastAsia="ar-SA"/>
        </w:rPr>
        <w:t xml:space="preserve">8) </w:t>
      </w:r>
      <w:r w:rsidRPr="00216A01">
        <w:rPr>
          <w:sz w:val="26"/>
          <w:szCs w:val="26"/>
          <w:lang w:eastAsia="ar-SA"/>
        </w:rPr>
        <w:t>нарушение срока или порядка выдачи документов по результатам предоставления муниципальной услуги;</w:t>
      </w:r>
    </w:p>
    <w:p w:rsidR="00216A01" w:rsidRDefault="00216A01" w:rsidP="00216A01">
      <w:pPr>
        <w:spacing w:line="276" w:lineRule="auto"/>
        <w:ind w:firstLine="709"/>
        <w:jc w:val="both"/>
        <w:rPr>
          <w:sz w:val="26"/>
          <w:szCs w:val="26"/>
          <w:lang w:eastAsia="ar-SA"/>
        </w:rPr>
      </w:pPr>
      <w:r>
        <w:rPr>
          <w:sz w:val="26"/>
          <w:szCs w:val="26"/>
          <w:lang w:eastAsia="ar-SA"/>
        </w:rPr>
        <w:lastRenderedPageBreak/>
        <w:t xml:space="preserve">9) </w:t>
      </w:r>
      <w:r w:rsidRPr="00216A01">
        <w:rPr>
          <w:sz w:val="26"/>
          <w:szCs w:val="26"/>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p>
    <w:p w:rsidR="00216A01" w:rsidRDefault="00216A01" w:rsidP="00216A01">
      <w:pPr>
        <w:spacing w:line="276" w:lineRule="auto"/>
        <w:ind w:firstLine="709"/>
        <w:jc w:val="both"/>
        <w:rPr>
          <w:sz w:val="26"/>
          <w:szCs w:val="26"/>
          <w:lang w:eastAsia="ar-SA"/>
        </w:rPr>
      </w:pPr>
      <w:r>
        <w:rPr>
          <w:sz w:val="26"/>
          <w:szCs w:val="26"/>
          <w:lang w:eastAsia="ar-SA"/>
        </w:rPr>
        <w:t xml:space="preserve">10) </w:t>
      </w:r>
      <w:r w:rsidRPr="00216A01">
        <w:rPr>
          <w:sz w:val="26"/>
          <w:szCs w:val="26"/>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sz w:val="26"/>
          <w:szCs w:val="26"/>
          <w:lang w:eastAsia="ar-SA"/>
        </w:rPr>
        <w:t>З</w:t>
      </w:r>
      <w:r w:rsidRPr="00216A01">
        <w:rPr>
          <w:sz w:val="26"/>
          <w:szCs w:val="26"/>
          <w:lang w:eastAsia="ar-SA"/>
        </w:rPr>
        <w:t>акона</w:t>
      </w:r>
      <w:r>
        <w:rPr>
          <w:sz w:val="26"/>
          <w:szCs w:val="26"/>
          <w:lang w:eastAsia="ar-SA"/>
        </w:rPr>
        <w:t xml:space="preserve"> №210-ФЗ</w:t>
      </w:r>
      <w:r w:rsidRPr="00216A01">
        <w:rPr>
          <w:sz w:val="26"/>
          <w:szCs w:val="26"/>
          <w:lang w:eastAsia="ar-SA"/>
        </w:rPr>
        <w:t>.</w:t>
      </w:r>
      <w:r w:rsidR="006F13CE">
        <w:rPr>
          <w:sz w:val="26"/>
          <w:szCs w:val="26"/>
          <w:lang w:eastAsia="ar-SA"/>
        </w:rPr>
        <w:t>»;</w:t>
      </w:r>
    </w:p>
    <w:p w:rsidR="006F13CE" w:rsidRPr="006F13CE" w:rsidRDefault="006F13CE" w:rsidP="006F13CE">
      <w:pPr>
        <w:spacing w:line="276" w:lineRule="auto"/>
        <w:ind w:firstLine="709"/>
        <w:jc w:val="both"/>
        <w:rPr>
          <w:sz w:val="26"/>
          <w:szCs w:val="26"/>
          <w:lang w:eastAsia="ar-SA"/>
        </w:rPr>
      </w:pPr>
      <w:r>
        <w:rPr>
          <w:sz w:val="26"/>
          <w:szCs w:val="26"/>
          <w:lang w:eastAsia="ar-SA"/>
        </w:rPr>
        <w:t xml:space="preserve">1.13. </w:t>
      </w:r>
      <w:r w:rsidRPr="006F13CE">
        <w:rPr>
          <w:sz w:val="26"/>
          <w:szCs w:val="26"/>
          <w:lang w:eastAsia="ar-SA"/>
        </w:rPr>
        <w:t>Раздел 5 дополнить пунктом 5.12. следующего содержания:</w:t>
      </w:r>
    </w:p>
    <w:p w:rsidR="006F13CE" w:rsidRPr="006F13CE" w:rsidRDefault="006F13CE" w:rsidP="006F13CE">
      <w:pPr>
        <w:spacing w:line="276" w:lineRule="auto"/>
        <w:ind w:firstLine="709"/>
        <w:jc w:val="both"/>
        <w:rPr>
          <w:sz w:val="26"/>
          <w:szCs w:val="26"/>
          <w:lang w:eastAsia="ar-SA"/>
        </w:rPr>
      </w:pPr>
      <w:r w:rsidRPr="006F13CE">
        <w:rPr>
          <w:sz w:val="26"/>
          <w:szCs w:val="26"/>
          <w:lang w:eastAsia="ar-SA"/>
        </w:rPr>
        <w:t>«5.12. По результатам рассмотрения жалобы принимается одно из следующих решений:</w:t>
      </w:r>
    </w:p>
    <w:p w:rsidR="006F13CE" w:rsidRPr="006F13CE" w:rsidRDefault="006F13CE" w:rsidP="006F13CE">
      <w:pPr>
        <w:spacing w:line="276" w:lineRule="auto"/>
        <w:ind w:firstLine="709"/>
        <w:jc w:val="both"/>
        <w:rPr>
          <w:sz w:val="26"/>
          <w:szCs w:val="26"/>
          <w:lang w:eastAsia="ar-SA"/>
        </w:rPr>
      </w:pPr>
      <w:r w:rsidRPr="006F13CE">
        <w:rPr>
          <w:sz w:val="26"/>
          <w:szCs w:val="26"/>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 w:val="26"/>
          <w:szCs w:val="26"/>
          <w:lang w:eastAsia="ar-SA"/>
        </w:rPr>
        <w:t>Пригородного</w:t>
      </w:r>
      <w:bookmarkStart w:id="0" w:name="_GoBack"/>
      <w:bookmarkEnd w:id="0"/>
      <w:r w:rsidRPr="006F13CE">
        <w:rPr>
          <w:sz w:val="26"/>
          <w:szCs w:val="26"/>
          <w:lang w:eastAsia="ar-SA"/>
        </w:rPr>
        <w:t xml:space="preserve"> сельского поселения Калачеевского муниципального района;</w:t>
      </w:r>
    </w:p>
    <w:p w:rsidR="006F13CE" w:rsidRDefault="006F13CE" w:rsidP="006F13CE">
      <w:pPr>
        <w:spacing w:line="276" w:lineRule="auto"/>
        <w:ind w:firstLine="709"/>
        <w:jc w:val="both"/>
        <w:rPr>
          <w:sz w:val="26"/>
          <w:szCs w:val="26"/>
          <w:lang w:eastAsia="ar-SA"/>
        </w:rPr>
      </w:pPr>
      <w:r w:rsidRPr="006F13CE">
        <w:rPr>
          <w:sz w:val="26"/>
          <w:szCs w:val="26"/>
          <w:lang w:eastAsia="ar-SA"/>
        </w:rPr>
        <w:t>2) в удовлетворении жалобы отказывается.».</w:t>
      </w:r>
    </w:p>
    <w:p w:rsidR="00CA3218" w:rsidRPr="00216A01" w:rsidRDefault="00CA3218" w:rsidP="00216A01">
      <w:pPr>
        <w:spacing w:line="276" w:lineRule="auto"/>
        <w:ind w:firstLine="709"/>
        <w:jc w:val="both"/>
        <w:rPr>
          <w:sz w:val="26"/>
          <w:szCs w:val="26"/>
        </w:rPr>
      </w:pPr>
      <w:r w:rsidRPr="00216A01">
        <w:rPr>
          <w:sz w:val="26"/>
          <w:szCs w:val="26"/>
        </w:rPr>
        <w:t xml:space="preserve">2. Административный регламент подлежит </w:t>
      </w:r>
      <w:r w:rsidR="00FE6AFA">
        <w:rPr>
          <w:sz w:val="26"/>
          <w:szCs w:val="26"/>
        </w:rPr>
        <w:t xml:space="preserve">опубликованию </w:t>
      </w:r>
      <w:r w:rsidRPr="00216A01">
        <w:rPr>
          <w:sz w:val="26"/>
          <w:szCs w:val="26"/>
        </w:rPr>
        <w:t xml:space="preserve">в Вестнике муниципальных правовых актов Пригородного сельского поселения Калачеевского муниципального района </w:t>
      </w:r>
      <w:r w:rsidR="00216A01">
        <w:rPr>
          <w:sz w:val="26"/>
          <w:szCs w:val="26"/>
        </w:rPr>
        <w:t xml:space="preserve">Воронежской области </w:t>
      </w:r>
      <w:r w:rsidRPr="00216A01">
        <w:rPr>
          <w:sz w:val="26"/>
          <w:szCs w:val="26"/>
        </w:rPr>
        <w:t xml:space="preserve">и </w:t>
      </w:r>
      <w:r w:rsidR="00FE6AFA">
        <w:rPr>
          <w:sz w:val="26"/>
          <w:szCs w:val="26"/>
        </w:rPr>
        <w:t xml:space="preserve">размещению </w:t>
      </w:r>
      <w:r w:rsidRPr="00216A01">
        <w:rPr>
          <w:sz w:val="26"/>
          <w:szCs w:val="26"/>
        </w:rPr>
        <w:t>на официальном сайте администрации Пригородного сельского поселения Кала</w:t>
      </w:r>
      <w:r w:rsidR="00B86162" w:rsidRPr="00216A01">
        <w:rPr>
          <w:sz w:val="26"/>
          <w:szCs w:val="26"/>
        </w:rPr>
        <w:t>чеевского муниципального района</w:t>
      </w:r>
      <w:r w:rsidRPr="00216A01">
        <w:rPr>
          <w:sz w:val="26"/>
          <w:szCs w:val="26"/>
        </w:rPr>
        <w:t>.</w:t>
      </w:r>
    </w:p>
    <w:p w:rsidR="00CA3218" w:rsidRPr="009508BE" w:rsidRDefault="00EE18F6" w:rsidP="00216A01">
      <w:pPr>
        <w:tabs>
          <w:tab w:val="left" w:pos="4455"/>
        </w:tabs>
        <w:spacing w:line="276" w:lineRule="auto"/>
        <w:ind w:firstLine="709"/>
        <w:jc w:val="both"/>
        <w:rPr>
          <w:sz w:val="28"/>
          <w:szCs w:val="28"/>
        </w:rPr>
      </w:pPr>
      <w:r w:rsidRPr="009508BE">
        <w:rPr>
          <w:sz w:val="28"/>
          <w:szCs w:val="28"/>
        </w:rPr>
        <w:lastRenderedPageBreak/>
        <w:t xml:space="preserve">3. </w:t>
      </w:r>
      <w:r w:rsidR="00CA3218" w:rsidRPr="009508BE">
        <w:rPr>
          <w:sz w:val="28"/>
          <w:szCs w:val="28"/>
        </w:rPr>
        <w:t xml:space="preserve">Контроль за исполнением настоящего постановления возложить на </w:t>
      </w:r>
      <w:r w:rsidR="00A81A88">
        <w:rPr>
          <w:sz w:val="28"/>
          <w:szCs w:val="28"/>
        </w:rPr>
        <w:t>заместителя главы администрации</w:t>
      </w:r>
      <w:r w:rsidR="00CA3218" w:rsidRPr="009508BE">
        <w:rPr>
          <w:sz w:val="28"/>
          <w:szCs w:val="28"/>
        </w:rPr>
        <w:t xml:space="preserve"> Пригородного сельского поселения </w:t>
      </w:r>
      <w:r w:rsidR="00A81A88">
        <w:rPr>
          <w:sz w:val="28"/>
          <w:szCs w:val="28"/>
        </w:rPr>
        <w:t>Камышанову Г.Н.</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D2855" w:rsidRPr="007848CC" w:rsidRDefault="00CA3218" w:rsidP="002557C5">
      <w:pPr>
        <w:jc w:val="both"/>
        <w:rPr>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sectPr w:rsidR="00CD2855" w:rsidRPr="007848CC"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79C" w:rsidRDefault="0008179C" w:rsidP="00CD2855">
      <w:r>
        <w:separator/>
      </w:r>
    </w:p>
  </w:endnote>
  <w:endnote w:type="continuationSeparator" w:id="0">
    <w:p w:rsidR="0008179C" w:rsidRDefault="0008179C"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79C" w:rsidRDefault="0008179C" w:rsidP="00CD2855">
      <w:r>
        <w:separator/>
      </w:r>
    </w:p>
  </w:footnote>
  <w:footnote w:type="continuationSeparator" w:id="0">
    <w:p w:rsidR="0008179C" w:rsidRDefault="0008179C"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56B78"/>
    <w:rsid w:val="0008179C"/>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6A01"/>
    <w:rsid w:val="00217217"/>
    <w:rsid w:val="00217B7E"/>
    <w:rsid w:val="0022417B"/>
    <w:rsid w:val="0022481B"/>
    <w:rsid w:val="00243269"/>
    <w:rsid w:val="00243571"/>
    <w:rsid w:val="00252C79"/>
    <w:rsid w:val="002533CF"/>
    <w:rsid w:val="002557C5"/>
    <w:rsid w:val="00261BEF"/>
    <w:rsid w:val="00263594"/>
    <w:rsid w:val="002646CF"/>
    <w:rsid w:val="00291800"/>
    <w:rsid w:val="002B0A4A"/>
    <w:rsid w:val="002B52A7"/>
    <w:rsid w:val="002B7306"/>
    <w:rsid w:val="002C122D"/>
    <w:rsid w:val="002D1F1D"/>
    <w:rsid w:val="002D1FFE"/>
    <w:rsid w:val="002D5BFA"/>
    <w:rsid w:val="002F1049"/>
    <w:rsid w:val="00332F9A"/>
    <w:rsid w:val="00336A8A"/>
    <w:rsid w:val="00346E0D"/>
    <w:rsid w:val="00347645"/>
    <w:rsid w:val="00356EA3"/>
    <w:rsid w:val="00363372"/>
    <w:rsid w:val="003809D1"/>
    <w:rsid w:val="00387C96"/>
    <w:rsid w:val="00391C57"/>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1E1E"/>
    <w:rsid w:val="00497C1C"/>
    <w:rsid w:val="004E19EC"/>
    <w:rsid w:val="004E5992"/>
    <w:rsid w:val="004E6A01"/>
    <w:rsid w:val="004F0171"/>
    <w:rsid w:val="00501DB3"/>
    <w:rsid w:val="00504032"/>
    <w:rsid w:val="005132DD"/>
    <w:rsid w:val="005163B9"/>
    <w:rsid w:val="00526594"/>
    <w:rsid w:val="005346E9"/>
    <w:rsid w:val="005515A7"/>
    <w:rsid w:val="00557F51"/>
    <w:rsid w:val="005624DE"/>
    <w:rsid w:val="005839A9"/>
    <w:rsid w:val="00597D5C"/>
    <w:rsid w:val="005C53E2"/>
    <w:rsid w:val="005D4DB2"/>
    <w:rsid w:val="005F2BE9"/>
    <w:rsid w:val="006163F8"/>
    <w:rsid w:val="00635F0C"/>
    <w:rsid w:val="00635FF9"/>
    <w:rsid w:val="00653FA1"/>
    <w:rsid w:val="00656D94"/>
    <w:rsid w:val="00660E67"/>
    <w:rsid w:val="00683CEE"/>
    <w:rsid w:val="00697B4F"/>
    <w:rsid w:val="006B44BD"/>
    <w:rsid w:val="006B6EF9"/>
    <w:rsid w:val="006C0D23"/>
    <w:rsid w:val="006D24D3"/>
    <w:rsid w:val="006D4AC6"/>
    <w:rsid w:val="006E78D8"/>
    <w:rsid w:val="006F13CE"/>
    <w:rsid w:val="006F53BA"/>
    <w:rsid w:val="006F5951"/>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6CD9"/>
    <w:rsid w:val="00817524"/>
    <w:rsid w:val="0082669A"/>
    <w:rsid w:val="00841B4B"/>
    <w:rsid w:val="00867E21"/>
    <w:rsid w:val="008745CB"/>
    <w:rsid w:val="00885F7C"/>
    <w:rsid w:val="008A3038"/>
    <w:rsid w:val="008A483A"/>
    <w:rsid w:val="008A4ED3"/>
    <w:rsid w:val="008C573E"/>
    <w:rsid w:val="00910FE0"/>
    <w:rsid w:val="009151FB"/>
    <w:rsid w:val="009262EA"/>
    <w:rsid w:val="0094222A"/>
    <w:rsid w:val="00943AB4"/>
    <w:rsid w:val="00944944"/>
    <w:rsid w:val="00947A5F"/>
    <w:rsid w:val="009508BE"/>
    <w:rsid w:val="00957D3A"/>
    <w:rsid w:val="0096426A"/>
    <w:rsid w:val="009673EA"/>
    <w:rsid w:val="00972D25"/>
    <w:rsid w:val="00976E1F"/>
    <w:rsid w:val="009904EA"/>
    <w:rsid w:val="00995EC1"/>
    <w:rsid w:val="009A3C73"/>
    <w:rsid w:val="009B3563"/>
    <w:rsid w:val="009C4608"/>
    <w:rsid w:val="009F2330"/>
    <w:rsid w:val="009F2E0F"/>
    <w:rsid w:val="009F53A8"/>
    <w:rsid w:val="009F586E"/>
    <w:rsid w:val="00A25AF7"/>
    <w:rsid w:val="00A54F14"/>
    <w:rsid w:val="00A56111"/>
    <w:rsid w:val="00A60B1B"/>
    <w:rsid w:val="00A81A88"/>
    <w:rsid w:val="00A85529"/>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1F50"/>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C512D"/>
    <w:rsid w:val="00CD2855"/>
    <w:rsid w:val="00CE1304"/>
    <w:rsid w:val="00CE507F"/>
    <w:rsid w:val="00CE6D53"/>
    <w:rsid w:val="00D02870"/>
    <w:rsid w:val="00D02C17"/>
    <w:rsid w:val="00D061D9"/>
    <w:rsid w:val="00D10CB6"/>
    <w:rsid w:val="00D17013"/>
    <w:rsid w:val="00D20EE1"/>
    <w:rsid w:val="00D377B3"/>
    <w:rsid w:val="00D40EF3"/>
    <w:rsid w:val="00D40FBA"/>
    <w:rsid w:val="00D458A8"/>
    <w:rsid w:val="00D55A72"/>
    <w:rsid w:val="00D60839"/>
    <w:rsid w:val="00D66787"/>
    <w:rsid w:val="00D723E4"/>
    <w:rsid w:val="00D73955"/>
    <w:rsid w:val="00D75F88"/>
    <w:rsid w:val="00D803E3"/>
    <w:rsid w:val="00D82B01"/>
    <w:rsid w:val="00D87412"/>
    <w:rsid w:val="00D96D51"/>
    <w:rsid w:val="00DB186F"/>
    <w:rsid w:val="00DC557E"/>
    <w:rsid w:val="00DD409C"/>
    <w:rsid w:val="00DD569E"/>
    <w:rsid w:val="00DF1986"/>
    <w:rsid w:val="00DF1BF1"/>
    <w:rsid w:val="00DF531F"/>
    <w:rsid w:val="00E308B9"/>
    <w:rsid w:val="00E3175B"/>
    <w:rsid w:val="00E5152B"/>
    <w:rsid w:val="00E55341"/>
    <w:rsid w:val="00E93F19"/>
    <w:rsid w:val="00EC6B79"/>
    <w:rsid w:val="00ED0507"/>
    <w:rsid w:val="00ED06EA"/>
    <w:rsid w:val="00ED1E1A"/>
    <w:rsid w:val="00ED721D"/>
    <w:rsid w:val="00EE18F6"/>
    <w:rsid w:val="00EE54FD"/>
    <w:rsid w:val="00EF1FF3"/>
    <w:rsid w:val="00EF544A"/>
    <w:rsid w:val="00F0200B"/>
    <w:rsid w:val="00F063E0"/>
    <w:rsid w:val="00F17BDE"/>
    <w:rsid w:val="00F31FDA"/>
    <w:rsid w:val="00F43EA8"/>
    <w:rsid w:val="00F60FB7"/>
    <w:rsid w:val="00F64FDB"/>
    <w:rsid w:val="00F72BC3"/>
    <w:rsid w:val="00F81B4A"/>
    <w:rsid w:val="00F84398"/>
    <w:rsid w:val="00F84B0D"/>
    <w:rsid w:val="00F85C0F"/>
    <w:rsid w:val="00FA4004"/>
    <w:rsid w:val="00FC4170"/>
    <w:rsid w:val="00FD3752"/>
    <w:rsid w:val="00FD5E22"/>
    <w:rsid w:val="00FD5EEF"/>
    <w:rsid w:val="00FE6AFA"/>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B8C2"/>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 w:type="paragraph" w:customStyle="1" w:styleId="1">
    <w:name w:val="Без интервала1"/>
    <w:rsid w:val="00635FF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E5D74-C4EF-49EF-AE49-E73CB4EE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8</Pages>
  <Words>2605</Words>
  <Characters>14851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26</cp:revision>
  <cp:lastPrinted>2019-03-29T13:16:00Z</cp:lastPrinted>
  <dcterms:created xsi:type="dcterms:W3CDTF">2016-02-16T06:22:00Z</dcterms:created>
  <dcterms:modified xsi:type="dcterms:W3CDTF">2019-03-29T13:17:00Z</dcterms:modified>
</cp:coreProperties>
</file>