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3C0871">
        <w:rPr>
          <w:rFonts w:ascii="Times New Roman" w:eastAsia="Times New Roman" w:hAnsi="Times New Roman" w:cs="Times New Roman"/>
          <w:sz w:val="28"/>
          <w:szCs w:val="28"/>
          <w:u w:val="single"/>
          <w:lang w:eastAsia="ru-RU"/>
        </w:rPr>
        <w:t>4</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3C0871">
        <w:rPr>
          <w:rFonts w:ascii="Times New Roman" w:eastAsia="Times New Roman" w:hAnsi="Times New Roman" w:cs="Times New Roman"/>
          <w:b/>
          <w:sz w:val="26"/>
          <w:szCs w:val="26"/>
          <w:lang w:eastAsia="ru-RU"/>
        </w:rPr>
        <w:t>23</w:t>
      </w:r>
      <w:r w:rsidRPr="005F4E2D">
        <w:rPr>
          <w:rFonts w:ascii="Times New Roman" w:eastAsia="Times New Roman" w:hAnsi="Times New Roman" w:cs="Times New Roman"/>
          <w:b/>
          <w:sz w:val="26"/>
          <w:szCs w:val="26"/>
          <w:lang w:eastAsia="ru-RU"/>
        </w:rPr>
        <w:t>.0</w:t>
      </w:r>
      <w:r w:rsidR="003C0871">
        <w:rPr>
          <w:rFonts w:ascii="Times New Roman" w:eastAsia="Times New Roman" w:hAnsi="Times New Roman" w:cs="Times New Roman"/>
          <w:b/>
          <w:sz w:val="26"/>
          <w:szCs w:val="26"/>
          <w:lang w:eastAsia="ru-RU"/>
        </w:rPr>
        <w:t>9</w:t>
      </w:r>
      <w:r w:rsidR="009115F7">
        <w:rPr>
          <w:rFonts w:ascii="Times New Roman" w:eastAsia="Times New Roman" w:hAnsi="Times New Roman" w:cs="Times New Roman"/>
          <w:b/>
          <w:sz w:val="26"/>
          <w:szCs w:val="26"/>
          <w:lang w:eastAsia="ru-RU"/>
        </w:rPr>
        <w:t>.201</w:t>
      </w:r>
      <w:r w:rsidR="003C0871">
        <w:rPr>
          <w:rFonts w:ascii="Times New Roman" w:eastAsia="Times New Roman" w:hAnsi="Times New Roman" w:cs="Times New Roman"/>
          <w:b/>
          <w:sz w:val="26"/>
          <w:szCs w:val="26"/>
          <w:lang w:eastAsia="ru-RU"/>
        </w:rPr>
        <w:t>5 г. №71</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3C0871">
        <w:rPr>
          <w:rFonts w:ascii="Times New Roman" w:eastAsia="Times New Roman" w:hAnsi="Times New Roman" w:cs="Times New Roman"/>
          <w:sz w:val="26"/>
          <w:szCs w:val="26"/>
          <w:lang w:eastAsia="ru-RU"/>
        </w:rPr>
        <w:t>23</w:t>
      </w:r>
      <w:r w:rsidR="00CC3969" w:rsidRPr="005F4E2D">
        <w:rPr>
          <w:rFonts w:ascii="Times New Roman" w:eastAsia="Times New Roman" w:hAnsi="Times New Roman" w:cs="Times New Roman"/>
          <w:sz w:val="26"/>
          <w:szCs w:val="26"/>
          <w:lang w:eastAsia="ru-RU"/>
        </w:rPr>
        <w:t>.0</w:t>
      </w:r>
      <w:r w:rsidR="003C0871">
        <w:rPr>
          <w:rFonts w:ascii="Times New Roman" w:eastAsia="Times New Roman" w:hAnsi="Times New Roman" w:cs="Times New Roman"/>
          <w:sz w:val="26"/>
          <w:szCs w:val="26"/>
          <w:lang w:eastAsia="ru-RU"/>
        </w:rPr>
        <w:t>9</w:t>
      </w:r>
      <w:r w:rsidR="009115F7">
        <w:rPr>
          <w:rFonts w:ascii="Times New Roman" w:eastAsia="Times New Roman" w:hAnsi="Times New Roman" w:cs="Times New Roman"/>
          <w:sz w:val="26"/>
          <w:szCs w:val="26"/>
          <w:lang w:eastAsia="ru-RU"/>
        </w:rPr>
        <w:t>.201</w:t>
      </w:r>
      <w:r w:rsidR="003C0871">
        <w:rPr>
          <w:rFonts w:ascii="Times New Roman" w:eastAsia="Times New Roman" w:hAnsi="Times New Roman" w:cs="Times New Roman"/>
          <w:sz w:val="26"/>
          <w:szCs w:val="26"/>
          <w:lang w:eastAsia="ru-RU"/>
        </w:rPr>
        <w:t>5 г. №71</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3C0871" w:rsidRPr="003C0871">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3C0871" w:rsidRPr="003C0871">
        <w:rPr>
          <w:rFonts w:ascii="Times New Roman" w:eastAsia="Times New Roman" w:hAnsi="Times New Roman" w:cs="Times New Roman"/>
          <w:sz w:val="26"/>
          <w:szCs w:val="26"/>
          <w:lang w:eastAsia="ru-RU"/>
        </w:rPr>
        <w:t>Калачеевского</w:t>
      </w:r>
      <w:proofErr w:type="spellEnd"/>
      <w:r w:rsidR="003C0871" w:rsidRPr="003C0871">
        <w:rPr>
          <w:rFonts w:ascii="Times New Roman" w:eastAsia="Times New Roman" w:hAnsi="Times New Roman" w:cs="Times New Roman"/>
          <w:sz w:val="26"/>
          <w:szCs w:val="26"/>
          <w:lang w:eastAsia="ru-RU"/>
        </w:rPr>
        <w:t xml:space="preserve"> муниципального района Воронежской области по оказанию муниципальной услуги «Присвоение адреса объекту недвижимости и аннулирование адреса»</w:t>
      </w:r>
      <w:r w:rsidR="003C0871">
        <w:rPr>
          <w:rFonts w:ascii="Times New Roman" w:eastAsia="Times New Roman" w:hAnsi="Times New Roman" w:cs="Times New Roman"/>
          <w:sz w:val="26"/>
          <w:szCs w:val="26"/>
          <w:lang w:eastAsia="ru-RU"/>
        </w:rPr>
        <w:t xml:space="preserve"> </w:t>
      </w:r>
      <w:r w:rsidR="00291D32">
        <w:rPr>
          <w:rFonts w:ascii="Times New Roman" w:eastAsia="Times New Roman" w:hAnsi="Times New Roman" w:cs="Times New Roman"/>
          <w:sz w:val="26"/>
          <w:szCs w:val="26"/>
          <w:lang w:eastAsia="ru-RU"/>
        </w:rPr>
        <w:t xml:space="preserve">(в редакции от 18.04.2016 №69)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3C0871" w:rsidRPr="003C0871">
        <w:rPr>
          <w:rFonts w:ascii="Times New Roman" w:eastAsia="Times New Roman" w:hAnsi="Times New Roman" w:cs="Times New Roman"/>
          <w:sz w:val="26"/>
          <w:szCs w:val="26"/>
          <w:lang w:eastAsia="ru-RU"/>
        </w:rPr>
        <w:t>Присвоение адреса объекту недвижимости и аннулирование адреса</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E86BCC"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DC36DE" w:rsidRPr="00DC36DE">
        <w:rPr>
          <w:rFonts w:ascii="Times New Roman" w:eastAsia="Calibri" w:hAnsi="Times New Roman" w:cs="Times New Roman"/>
          <w:sz w:val="26"/>
          <w:szCs w:val="26"/>
        </w:rPr>
        <w:t>В тексте Административного регламента слова «</w:t>
      </w:r>
      <w:r w:rsidR="003C0871">
        <w:rPr>
          <w:rFonts w:ascii="Times New Roman" w:eastAsia="Calibri" w:hAnsi="Times New Roman" w:cs="Times New Roman"/>
          <w:sz w:val="26"/>
          <w:szCs w:val="26"/>
        </w:rPr>
        <w:t>Регионального портала</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3C0871">
        <w:rPr>
          <w:rFonts w:ascii="Times New Roman" w:eastAsia="Calibri" w:hAnsi="Times New Roman" w:cs="Times New Roman"/>
          <w:sz w:val="26"/>
          <w:szCs w:val="26"/>
        </w:rPr>
        <w:t>Региональном портале</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E67DB0" w:rsidRDefault="00E67DB0" w:rsidP="00E67DB0">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Pr="00DC36DE">
        <w:rPr>
          <w:rFonts w:ascii="Times New Roman" w:eastAsia="Calibri" w:hAnsi="Times New Roman" w:cs="Times New Roman"/>
          <w:sz w:val="26"/>
          <w:szCs w:val="26"/>
        </w:rPr>
        <w:t xml:space="preserve">В </w:t>
      </w:r>
      <w:r w:rsidRPr="00E67DB0">
        <w:rPr>
          <w:rFonts w:ascii="Times New Roman" w:eastAsia="Calibri" w:hAnsi="Times New Roman" w:cs="Times New Roman"/>
          <w:sz w:val="26"/>
          <w:szCs w:val="26"/>
        </w:rPr>
        <w:t>тексте Административного регламента слова «</w:t>
      </w:r>
      <w:proofErr w:type="spellStart"/>
      <w:r w:rsidRPr="00E67DB0">
        <w:rPr>
          <w:rFonts w:ascii="Times New Roman" w:eastAsia="Calibri" w:hAnsi="Times New Roman" w:cs="Times New Roman"/>
          <w:sz w:val="26"/>
          <w:szCs w:val="26"/>
        </w:rPr>
        <w:t>Калачеевский</w:t>
      </w:r>
      <w:proofErr w:type="spellEnd"/>
      <w:r w:rsidRPr="00E67DB0">
        <w:rPr>
          <w:rFonts w:ascii="Times New Roman" w:eastAsia="Calibri" w:hAnsi="Times New Roman" w:cs="Times New Roman"/>
          <w:sz w:val="26"/>
          <w:szCs w:val="26"/>
        </w:rPr>
        <w:t xml:space="preserve"> отдел управления Федеральной службы государственной регистрации, кадастра и картографии по Воронежской области» заменить словами «управление </w:t>
      </w:r>
      <w:proofErr w:type="spellStart"/>
      <w:r w:rsidRPr="00E67DB0">
        <w:rPr>
          <w:rFonts w:ascii="Times New Roman" w:eastAsia="Calibri" w:hAnsi="Times New Roman" w:cs="Times New Roman"/>
          <w:sz w:val="26"/>
          <w:szCs w:val="26"/>
        </w:rPr>
        <w:t>Росреестра</w:t>
      </w:r>
      <w:proofErr w:type="spellEnd"/>
      <w:r>
        <w:rPr>
          <w:rFonts w:ascii="Times New Roman" w:eastAsia="Calibri" w:hAnsi="Times New Roman" w:cs="Times New Roman"/>
          <w:sz w:val="26"/>
          <w:szCs w:val="26"/>
        </w:rPr>
        <w:t xml:space="preserve"> по Воронежской области»;</w:t>
      </w:r>
    </w:p>
    <w:p w:rsidR="00E67DB0" w:rsidRDefault="00E67DB0" w:rsidP="00760653">
      <w:pPr>
        <w:spacing w:before="240" w:after="0"/>
        <w:ind w:firstLine="709"/>
        <w:contextualSpacing/>
        <w:jc w:val="both"/>
        <w:outlineLvl w:val="0"/>
        <w:rPr>
          <w:rFonts w:ascii="Times New Roman" w:eastAsia="Calibri" w:hAnsi="Times New Roman" w:cs="Times New Roman"/>
          <w:sz w:val="26"/>
          <w:szCs w:val="26"/>
        </w:rPr>
      </w:pPr>
      <w:r w:rsidRPr="00E67DB0">
        <w:rPr>
          <w:rFonts w:ascii="Times New Roman" w:eastAsia="Calibri" w:hAnsi="Times New Roman" w:cs="Times New Roman"/>
          <w:sz w:val="26"/>
          <w:szCs w:val="26"/>
        </w:rPr>
        <w:lastRenderedPageBreak/>
        <w:t>1.4. В тексте</w:t>
      </w:r>
      <w:bookmarkStart w:id="0" w:name="_GoBack"/>
      <w:bookmarkEnd w:id="0"/>
      <w:r w:rsidRPr="00E67DB0">
        <w:rPr>
          <w:rFonts w:ascii="Times New Roman" w:eastAsia="Calibri" w:hAnsi="Times New Roman" w:cs="Times New Roman"/>
          <w:sz w:val="26"/>
          <w:szCs w:val="26"/>
        </w:rPr>
        <w:t xml:space="preserve"> Административного регламента слова «Единого государственного реестра прав на недвижимое имущество и сделок с ним»</w:t>
      </w:r>
      <w:r>
        <w:rPr>
          <w:rFonts w:ascii="Times New Roman" w:eastAsia="Calibri" w:hAnsi="Times New Roman" w:cs="Times New Roman"/>
          <w:sz w:val="26"/>
          <w:szCs w:val="26"/>
        </w:rPr>
        <w:t xml:space="preserve"> заменить словами «Единого государственного реестра недвижимости»;</w:t>
      </w:r>
    </w:p>
    <w:p w:rsidR="00760653" w:rsidRPr="005F4E2D" w:rsidRDefault="00C35D4A"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A800AB"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3C0871">
        <w:rPr>
          <w:rFonts w:ascii="Times New Roman" w:eastAsia="Calibri" w:hAnsi="Times New Roman" w:cs="Times New Roman"/>
          <w:sz w:val="26"/>
          <w:szCs w:val="26"/>
        </w:rPr>
        <w:t>3</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E67DB0" w:rsidRDefault="00E67DB0"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C35D4A">
        <w:rPr>
          <w:rFonts w:ascii="Times New Roman" w:eastAsia="Calibri" w:hAnsi="Times New Roman" w:cs="Times New Roman"/>
          <w:sz w:val="26"/>
          <w:szCs w:val="26"/>
        </w:rPr>
        <w:t>6</w:t>
      </w:r>
      <w:r>
        <w:rPr>
          <w:rFonts w:ascii="Times New Roman" w:eastAsia="Calibri" w:hAnsi="Times New Roman" w:cs="Times New Roman"/>
          <w:sz w:val="26"/>
          <w:szCs w:val="26"/>
        </w:rPr>
        <w:t>. В пункте 2.4. слова «18 рабочих дней» заменить словами «12 рабочих дней»;</w:t>
      </w:r>
    </w:p>
    <w:p w:rsidR="00BA1480" w:rsidRP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1.7. </w:t>
      </w:r>
      <w:r w:rsidRPr="00BA1480">
        <w:rPr>
          <w:rFonts w:ascii="Times New Roman" w:eastAsia="Calibri" w:hAnsi="Times New Roman" w:cs="Times New Roman"/>
          <w:sz w:val="26"/>
          <w:szCs w:val="26"/>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BA1480" w:rsidRP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sidRPr="00BA1480">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BA1480" w:rsidRP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sidRPr="00BA1480">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1480" w:rsidRP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sidRPr="00BA1480">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1480" w:rsidRP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sidRPr="00BA1480">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1480" w:rsidRP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sidRPr="00BA1480">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1480" w:rsidRDefault="00BA1480" w:rsidP="00BA1480">
      <w:pPr>
        <w:spacing w:before="240" w:after="0"/>
        <w:ind w:firstLine="709"/>
        <w:contextualSpacing/>
        <w:jc w:val="both"/>
        <w:outlineLvl w:val="0"/>
        <w:rPr>
          <w:rFonts w:ascii="Times New Roman" w:eastAsia="Calibri" w:hAnsi="Times New Roman" w:cs="Times New Roman"/>
          <w:sz w:val="26"/>
          <w:szCs w:val="26"/>
        </w:rPr>
      </w:pPr>
      <w:r w:rsidRPr="00BA1480">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BA1480">
        <w:rPr>
          <w:rFonts w:ascii="Times New Roman" w:eastAsia="Calibri" w:hAnsi="Times New Roman" w:cs="Times New Roman"/>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C35D4A" w:rsidRPr="005F4E2D" w:rsidRDefault="00C35D4A"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BA1480">
        <w:rPr>
          <w:rFonts w:ascii="Times New Roman" w:eastAsia="Calibri" w:hAnsi="Times New Roman" w:cs="Times New Roman"/>
          <w:sz w:val="26"/>
          <w:szCs w:val="26"/>
        </w:rPr>
        <w:t>8</w:t>
      </w:r>
      <w:r>
        <w:rPr>
          <w:rFonts w:ascii="Times New Roman" w:eastAsia="Calibri" w:hAnsi="Times New Roman" w:cs="Times New Roman"/>
          <w:sz w:val="26"/>
          <w:szCs w:val="26"/>
        </w:rPr>
        <w:t>. В подпункте 3.3.9. пункта 3.3. слова «14 рабочих» заменить на слова «8 рабочих»;</w:t>
      </w:r>
    </w:p>
    <w:p w:rsidR="00C35D4A"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BA1480">
        <w:rPr>
          <w:rFonts w:ascii="Times New Roman" w:eastAsia="Calibri" w:hAnsi="Times New Roman" w:cs="Times New Roman"/>
          <w:sz w:val="26"/>
          <w:szCs w:val="26"/>
        </w:rPr>
        <w:t>9</w:t>
      </w:r>
      <w:r w:rsidR="005F4E2D" w:rsidRPr="005F4E2D">
        <w:rPr>
          <w:rFonts w:ascii="Times New Roman" w:eastAsia="Calibri" w:hAnsi="Times New Roman" w:cs="Times New Roman"/>
          <w:sz w:val="26"/>
          <w:szCs w:val="26"/>
        </w:rPr>
        <w:t xml:space="preserve">. </w:t>
      </w:r>
      <w:r w:rsidR="00C35D4A">
        <w:rPr>
          <w:rFonts w:ascii="Times New Roman" w:eastAsia="Calibri" w:hAnsi="Times New Roman" w:cs="Times New Roman"/>
          <w:sz w:val="26"/>
          <w:szCs w:val="26"/>
        </w:rPr>
        <w:t xml:space="preserve">Абзац пятый подпункта 3.5.1. </w:t>
      </w:r>
      <w:r w:rsidR="00BA1480">
        <w:rPr>
          <w:rFonts w:ascii="Times New Roman" w:eastAsia="Calibri" w:hAnsi="Times New Roman" w:cs="Times New Roman"/>
          <w:sz w:val="26"/>
          <w:szCs w:val="26"/>
        </w:rPr>
        <w:t xml:space="preserve">пункта 3.5. </w:t>
      </w:r>
      <w:r w:rsidR="00C35D4A">
        <w:rPr>
          <w:rFonts w:ascii="Times New Roman" w:eastAsia="Calibri" w:hAnsi="Times New Roman" w:cs="Times New Roman"/>
          <w:sz w:val="26"/>
          <w:szCs w:val="26"/>
        </w:rPr>
        <w:t>изложить в следующей редакции:</w:t>
      </w:r>
    </w:p>
    <w:p w:rsidR="00C35D4A" w:rsidRDefault="00C35D4A"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w:t>
      </w:r>
      <w:r w:rsidRPr="00C35D4A">
        <w:rPr>
          <w:rFonts w:ascii="Times New Roman" w:eastAsia="Calibri" w:hAnsi="Times New Roman" w:cs="Times New Roman"/>
          <w:sz w:val="26"/>
          <w:szCs w:val="26"/>
        </w:rPr>
        <w:t>в форме документа на бумажном носителе посредством почтового отправления по указанному в заявлении почтовому адресу не позднее одного рабочего дня со дня истечения установленного пунктом 2.4. настоящего Административного регламента срока.</w:t>
      </w:r>
      <w:r>
        <w:rPr>
          <w:rFonts w:ascii="Times New Roman" w:eastAsia="Calibri" w:hAnsi="Times New Roman" w:cs="Times New Roman"/>
          <w:sz w:val="26"/>
          <w:szCs w:val="26"/>
        </w:rPr>
        <w:t>»;</w:t>
      </w:r>
    </w:p>
    <w:p w:rsidR="00C35D4A" w:rsidRDefault="00BA148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1.10</w:t>
      </w:r>
      <w:r w:rsidR="00C35D4A">
        <w:rPr>
          <w:rFonts w:ascii="Times New Roman" w:eastAsia="Calibri" w:hAnsi="Times New Roman" w:cs="Times New Roman"/>
          <w:sz w:val="26"/>
          <w:szCs w:val="26"/>
        </w:rPr>
        <w:t>. В подпункте 3.5.4. пункта 3.5. слова «11 рабочих дней» заменить словами «1 рабочий день»</w:t>
      </w:r>
      <w:r>
        <w:rPr>
          <w:rFonts w:ascii="Times New Roman" w:eastAsia="Calibri" w:hAnsi="Times New Roman" w:cs="Times New Roman"/>
          <w:sz w:val="26"/>
          <w:szCs w:val="26"/>
        </w:rPr>
        <w:t>;</w:t>
      </w:r>
    </w:p>
    <w:p w:rsidR="005F4E2D" w:rsidRPr="005F4E2D" w:rsidRDefault="00BA148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1.11.</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BA1480">
        <w:rPr>
          <w:rFonts w:ascii="Times New Roman" w:eastAsia="Calibri" w:hAnsi="Times New Roman" w:cs="Times New Roman"/>
          <w:sz w:val="26"/>
          <w:szCs w:val="26"/>
        </w:rPr>
        <w:t>12</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BA1480">
        <w:rPr>
          <w:rFonts w:ascii="Times New Roman" w:eastAsia="Calibri" w:hAnsi="Times New Roman" w:cs="Times New Roman"/>
          <w:sz w:val="26"/>
          <w:szCs w:val="26"/>
        </w:rPr>
        <w:t>13</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5F4E2D">
        <w:rPr>
          <w:rFonts w:ascii="Times New Roman" w:eastAsia="Calibri" w:hAnsi="Times New Roman" w:cs="Times New Roman"/>
          <w:sz w:val="26"/>
          <w:szCs w:val="26"/>
        </w:rPr>
        <w:lastRenderedPageBreak/>
        <w:t>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BA1480">
        <w:rPr>
          <w:rFonts w:ascii="Times New Roman" w:eastAsia="Calibri" w:hAnsi="Times New Roman" w:cs="Times New Roman"/>
          <w:sz w:val="26"/>
          <w:szCs w:val="26"/>
        </w:rPr>
        <w:t>14</w:t>
      </w:r>
      <w:r w:rsidR="005F4E2D" w:rsidRPr="005F4E2D">
        <w:rPr>
          <w:rFonts w:ascii="Times New Roman" w:eastAsia="Calibri" w:hAnsi="Times New Roman" w:cs="Times New Roman"/>
          <w:sz w:val="26"/>
          <w:szCs w:val="26"/>
        </w:rPr>
        <w:t>. Раздел 5 дополнить пунктом 5.1</w:t>
      </w:r>
      <w:r>
        <w:rPr>
          <w:rFonts w:ascii="Times New Roman" w:eastAsia="Calibri" w:hAnsi="Times New Roman" w:cs="Times New Roman"/>
          <w:sz w:val="26"/>
          <w:szCs w:val="26"/>
        </w:rPr>
        <w:t>2</w:t>
      </w:r>
      <w:r w:rsidR="001E75F3">
        <w:rPr>
          <w:rFonts w:ascii="Times New Roman" w:eastAsia="Calibri" w:hAnsi="Times New Roman" w:cs="Times New Roman"/>
          <w:sz w:val="26"/>
          <w:szCs w:val="26"/>
        </w:rPr>
        <w:t>.</w:t>
      </w:r>
      <w:r w:rsidR="00BA1480">
        <w:rPr>
          <w:rFonts w:ascii="Times New Roman" w:eastAsia="Calibri" w:hAnsi="Times New Roman" w:cs="Times New Roman"/>
          <w:sz w:val="26"/>
          <w:szCs w:val="26"/>
        </w:rPr>
        <w:t>1.</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«5.12.</w:t>
      </w:r>
      <w:r w:rsidR="00BA1480">
        <w:rPr>
          <w:rFonts w:ascii="Times New Roman" w:eastAsia="Calibri" w:hAnsi="Times New Roman" w:cs="Times New Roman"/>
          <w:sz w:val="26"/>
          <w:szCs w:val="26"/>
        </w:rPr>
        <w:t>1.</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1E75F3"/>
    <w:rsid w:val="00260C6B"/>
    <w:rsid w:val="00291D32"/>
    <w:rsid w:val="003C0871"/>
    <w:rsid w:val="0051270A"/>
    <w:rsid w:val="00524730"/>
    <w:rsid w:val="00572490"/>
    <w:rsid w:val="005E0ED9"/>
    <w:rsid w:val="005F4E2D"/>
    <w:rsid w:val="00660F7B"/>
    <w:rsid w:val="006A062F"/>
    <w:rsid w:val="00760653"/>
    <w:rsid w:val="00776A6E"/>
    <w:rsid w:val="0078057A"/>
    <w:rsid w:val="007D017B"/>
    <w:rsid w:val="00872297"/>
    <w:rsid w:val="008D3D3E"/>
    <w:rsid w:val="008D642D"/>
    <w:rsid w:val="00905042"/>
    <w:rsid w:val="009115F7"/>
    <w:rsid w:val="00930BA0"/>
    <w:rsid w:val="009D703A"/>
    <w:rsid w:val="00A800AB"/>
    <w:rsid w:val="00BA1480"/>
    <w:rsid w:val="00BB210B"/>
    <w:rsid w:val="00C35D4A"/>
    <w:rsid w:val="00CC3969"/>
    <w:rsid w:val="00D71F1D"/>
    <w:rsid w:val="00D828A4"/>
    <w:rsid w:val="00DA4EAD"/>
    <w:rsid w:val="00DC36DE"/>
    <w:rsid w:val="00E40EAD"/>
    <w:rsid w:val="00E67DB0"/>
    <w:rsid w:val="00E764BE"/>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4175"/>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2019-07-19T07:47:00Z</cp:lastPrinted>
  <dcterms:created xsi:type="dcterms:W3CDTF">2019-07-19T07:48:00Z</dcterms:created>
  <dcterms:modified xsi:type="dcterms:W3CDTF">2019-07-19T07:48:00Z</dcterms:modified>
</cp:coreProperties>
</file>